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A7" w:rsidRPr="00E56DA7" w:rsidRDefault="00E56DA7" w:rsidP="00E56DA7">
      <w:pPr>
        <w:widowControl/>
        <w:jc w:val="left"/>
        <w:rPr>
          <w:rFonts w:asciiTheme="minorEastAsia" w:hAnsiTheme="minorEastAsia" w:cs="宋体"/>
          <w:b/>
          <w:bCs/>
          <w:kern w:val="0"/>
          <w:sz w:val="22"/>
        </w:rPr>
      </w:pPr>
      <w:r w:rsidRPr="00E56DA7">
        <w:rPr>
          <w:rFonts w:asciiTheme="minorEastAsia" w:hAnsiTheme="minorEastAsia" w:cs="宋体" w:hint="eastAsia"/>
          <w:b/>
          <w:bCs/>
          <w:kern w:val="0"/>
          <w:sz w:val="22"/>
        </w:rPr>
        <w:t>附录</w:t>
      </w:r>
      <w:r w:rsidR="00312F33">
        <w:rPr>
          <w:rFonts w:asciiTheme="minorEastAsia" w:hAnsiTheme="minorEastAsia" w:cs="宋体" w:hint="eastAsia"/>
          <w:b/>
          <w:bCs/>
          <w:kern w:val="0"/>
          <w:sz w:val="22"/>
        </w:rPr>
        <w:t>1.</w:t>
      </w:r>
      <w:r w:rsidRPr="00E56DA7">
        <w:rPr>
          <w:rFonts w:asciiTheme="minorEastAsia" w:hAnsiTheme="minorEastAsia" w:cs="宋体" w:hint="eastAsia"/>
          <w:b/>
          <w:bCs/>
          <w:kern w:val="36"/>
          <w:sz w:val="22"/>
        </w:rPr>
        <w:t>2015年吉林</w:t>
      </w:r>
      <w:r w:rsidR="00312F33">
        <w:rPr>
          <w:rFonts w:asciiTheme="minorEastAsia" w:hAnsiTheme="minorEastAsia" w:cs="宋体" w:hint="eastAsia"/>
          <w:b/>
          <w:bCs/>
          <w:kern w:val="36"/>
          <w:sz w:val="22"/>
        </w:rPr>
        <w:t>市被冤判的</w:t>
      </w:r>
      <w:r w:rsidRPr="00E56DA7">
        <w:rPr>
          <w:rFonts w:asciiTheme="minorEastAsia" w:hAnsiTheme="minorEastAsia" w:cs="宋体" w:hint="eastAsia"/>
          <w:b/>
          <w:bCs/>
          <w:kern w:val="36"/>
          <w:sz w:val="22"/>
        </w:rPr>
        <w:t>法轮功学员</w:t>
      </w:r>
    </w:p>
    <w:p w:rsidR="00E56DA7" w:rsidRPr="00E56DA7" w:rsidRDefault="00E56DA7" w:rsidP="00E56DA7">
      <w:pPr>
        <w:widowControl/>
        <w:jc w:val="left"/>
        <w:rPr>
          <w:rFonts w:asciiTheme="minorEastAsia" w:hAnsiTheme="minorEastAsia" w:cs="宋体"/>
          <w:b/>
          <w:bCs/>
          <w:kern w:val="0"/>
          <w:sz w:val="22"/>
        </w:rPr>
      </w:pPr>
    </w:p>
    <w:p w:rsidR="00E56DA7" w:rsidRPr="00E56DA7" w:rsidRDefault="00312F33" w:rsidP="00E56DA7">
      <w:pPr>
        <w:widowControl/>
        <w:jc w:val="left"/>
        <w:rPr>
          <w:rFonts w:asciiTheme="minorEastAsia" w:hAnsiTheme="minorEastAsia" w:cs="宋体"/>
          <w:b/>
          <w:bCs/>
          <w:kern w:val="0"/>
          <w:sz w:val="22"/>
        </w:rPr>
      </w:pPr>
      <w:r>
        <w:rPr>
          <w:rFonts w:asciiTheme="minorEastAsia" w:hAnsiTheme="minorEastAsia" w:cs="宋体" w:hint="eastAsia"/>
          <w:b/>
          <w:bCs/>
          <w:kern w:val="0"/>
          <w:sz w:val="22"/>
        </w:rPr>
        <w:t>一</w:t>
      </w:r>
      <w:r w:rsidR="00E56DA7" w:rsidRPr="00E56DA7">
        <w:rPr>
          <w:rFonts w:asciiTheme="minorEastAsia" w:hAnsiTheme="minorEastAsia" w:cs="宋体" w:hint="eastAsia"/>
          <w:b/>
          <w:bCs/>
          <w:kern w:val="0"/>
          <w:sz w:val="22"/>
        </w:rPr>
        <w:t>．</w:t>
      </w:r>
      <w:r w:rsidR="00956999" w:rsidRPr="00E56DA7">
        <w:rPr>
          <w:rFonts w:asciiTheme="minorEastAsia" w:hAnsiTheme="minorEastAsia" w:cs="宋体" w:hint="eastAsia"/>
          <w:b/>
          <w:bCs/>
          <w:kern w:val="0"/>
          <w:sz w:val="22"/>
        </w:rPr>
        <w:t>2015年</w:t>
      </w:r>
      <w:r w:rsidR="00E56DA7" w:rsidRPr="00E56DA7">
        <w:rPr>
          <w:rFonts w:asciiTheme="minorEastAsia" w:hAnsiTheme="minorEastAsia" w:cs="宋体" w:hint="eastAsia"/>
          <w:b/>
          <w:bCs/>
          <w:kern w:val="0"/>
          <w:sz w:val="22"/>
        </w:rPr>
        <w:t>吉林市</w:t>
      </w:r>
      <w:r w:rsidR="002D6583" w:rsidRPr="00E56DA7">
        <w:rPr>
          <w:rFonts w:asciiTheme="minorEastAsia" w:hAnsiTheme="minorEastAsia" w:cs="宋体"/>
          <w:b/>
          <w:bCs/>
          <w:kern w:val="0"/>
          <w:sz w:val="22"/>
        </w:rPr>
        <w:t>被</w:t>
      </w:r>
      <w:r w:rsidR="00DD61FC" w:rsidRPr="00E56DA7">
        <w:rPr>
          <w:rFonts w:asciiTheme="minorEastAsia" w:hAnsiTheme="minorEastAsia" w:cs="宋体" w:hint="eastAsia"/>
          <w:b/>
          <w:bCs/>
          <w:kern w:val="0"/>
          <w:sz w:val="22"/>
        </w:rPr>
        <w:t>非法</w:t>
      </w:r>
      <w:r w:rsidR="002D6583" w:rsidRPr="00E56DA7">
        <w:rPr>
          <w:rFonts w:asciiTheme="minorEastAsia" w:hAnsiTheme="minorEastAsia" w:cs="宋体"/>
          <w:b/>
          <w:bCs/>
          <w:kern w:val="0"/>
          <w:sz w:val="22"/>
        </w:rPr>
        <w:t>判</w:t>
      </w:r>
      <w:r w:rsidR="00DD61FC" w:rsidRPr="00E56DA7">
        <w:rPr>
          <w:rFonts w:asciiTheme="minorEastAsia" w:hAnsiTheme="minorEastAsia" w:cs="宋体" w:hint="eastAsia"/>
          <w:b/>
          <w:bCs/>
          <w:kern w:val="0"/>
          <w:sz w:val="22"/>
        </w:rPr>
        <w:t>刑</w:t>
      </w:r>
      <w:r w:rsidR="002D6583" w:rsidRPr="00E56DA7">
        <w:rPr>
          <w:rFonts w:asciiTheme="minorEastAsia" w:hAnsiTheme="minorEastAsia" w:cs="宋体"/>
          <w:b/>
          <w:bCs/>
          <w:kern w:val="0"/>
          <w:sz w:val="22"/>
        </w:rPr>
        <w:t>的法</w:t>
      </w:r>
      <w:r w:rsidR="00E56DA7" w:rsidRPr="00E56DA7">
        <w:rPr>
          <w:rFonts w:asciiTheme="minorEastAsia" w:hAnsiTheme="minorEastAsia" w:cs="宋体"/>
          <w:b/>
          <w:bCs/>
          <w:kern w:val="0"/>
          <w:sz w:val="22"/>
        </w:rPr>
        <w:t>轮功学员（共20人）</w:t>
      </w:r>
      <w:r w:rsidR="00E56DA7" w:rsidRPr="00E56DA7">
        <w:rPr>
          <w:rFonts w:asciiTheme="minorEastAsia" w:hAnsiTheme="minorEastAsia" w:cs="宋体"/>
          <w:b/>
          <w:bCs/>
          <w:kern w:val="0"/>
          <w:sz w:val="22"/>
        </w:rPr>
        <w:cr/>
      </w:r>
    </w:p>
    <w:p w:rsidR="002D6583" w:rsidRPr="00E56DA7" w:rsidRDefault="00E56DA7" w:rsidP="00E56DA7">
      <w:pPr>
        <w:widowControl/>
        <w:jc w:val="left"/>
        <w:rPr>
          <w:rFonts w:asciiTheme="minorEastAsia" w:hAnsiTheme="minorEastAsia" w:cs="宋体"/>
          <w:kern w:val="0"/>
          <w:sz w:val="22"/>
        </w:rPr>
      </w:pPr>
      <w:r w:rsidRPr="00E56DA7">
        <w:rPr>
          <w:rFonts w:asciiTheme="minorEastAsia" w:hAnsiTheme="minorEastAsia" w:cs="宋体"/>
          <w:bCs/>
          <w:kern w:val="0"/>
          <w:sz w:val="22"/>
        </w:rPr>
        <w:t>1、车平平：诬判四年；已送监狱</w:t>
      </w:r>
      <w:r w:rsidRPr="00E56DA7">
        <w:rPr>
          <w:rFonts w:asciiTheme="minorEastAsia" w:hAnsiTheme="minorEastAsia" w:cs="宋体"/>
          <w:bCs/>
          <w:kern w:val="0"/>
          <w:sz w:val="22"/>
        </w:rPr>
        <w:cr/>
        <w:t>2、朱玉军：诬判年五年；已送监狱</w:t>
      </w:r>
      <w:r w:rsidRPr="00E56DA7">
        <w:rPr>
          <w:rFonts w:asciiTheme="minorEastAsia" w:hAnsiTheme="minorEastAsia" w:cs="宋体"/>
          <w:bCs/>
          <w:kern w:val="0"/>
          <w:sz w:val="22"/>
        </w:rPr>
        <w:cr/>
        <w:t>3、马驰：诬判二年零十个月；已送监狱</w:t>
      </w:r>
      <w:r w:rsidRPr="00E56DA7">
        <w:rPr>
          <w:rFonts w:asciiTheme="minorEastAsia" w:hAnsiTheme="minorEastAsia" w:cs="宋体"/>
          <w:bCs/>
          <w:kern w:val="0"/>
          <w:sz w:val="22"/>
        </w:rPr>
        <w:cr/>
        <w:t>4、李德全诬判八年</w:t>
      </w:r>
      <w:proofErr w:type="gramStart"/>
      <w:r w:rsidRPr="00E56DA7">
        <w:rPr>
          <w:rFonts w:asciiTheme="minorEastAsia" w:hAnsiTheme="minorEastAsia" w:cs="宋体"/>
          <w:bCs/>
          <w:kern w:val="0"/>
          <w:sz w:val="22"/>
        </w:rPr>
        <w:t xml:space="preserve">； </w:t>
      </w:r>
      <w:r w:rsidRPr="00E56DA7">
        <w:rPr>
          <w:rFonts w:asciiTheme="minorEastAsia" w:hAnsiTheme="minorEastAsia" w:cs="宋体"/>
          <w:bCs/>
          <w:kern w:val="0"/>
          <w:sz w:val="22"/>
        </w:rPr>
        <w:cr/>
        <w:t>5</w:t>
      </w:r>
      <w:proofErr w:type="gramEnd"/>
      <w:r w:rsidRPr="00E56DA7">
        <w:rPr>
          <w:rFonts w:asciiTheme="minorEastAsia" w:hAnsiTheme="minorEastAsia" w:cs="宋体"/>
          <w:bCs/>
          <w:kern w:val="0"/>
          <w:sz w:val="22"/>
        </w:rPr>
        <w:t>、李德祥</w:t>
      </w:r>
      <w:r w:rsidR="002D6583" w:rsidRPr="00E56DA7">
        <w:rPr>
          <w:rFonts w:asciiTheme="minorEastAsia" w:hAnsiTheme="minorEastAsia" w:cs="宋体" w:hint="eastAsia"/>
          <w:kern w:val="0"/>
          <w:sz w:val="22"/>
        </w:rPr>
        <w:t>：</w:t>
      </w:r>
      <w:r w:rsidR="002D6583" w:rsidRPr="00E56DA7">
        <w:rPr>
          <w:rFonts w:asciiTheme="minorEastAsia" w:hAnsiTheme="minorEastAsia" w:cs="宋体"/>
          <w:kern w:val="0"/>
          <w:sz w:val="22"/>
        </w:rPr>
        <w:t>诬判四年</w:t>
      </w:r>
      <w:r w:rsidR="002D6583" w:rsidRPr="00E56DA7">
        <w:rPr>
          <w:rFonts w:asciiTheme="minorEastAsia" w:hAnsiTheme="minorEastAsia" w:cs="宋体" w:hint="eastAsia"/>
          <w:kern w:val="0"/>
          <w:sz w:val="22"/>
        </w:rPr>
        <w:t>；</w:t>
      </w:r>
    </w:p>
    <w:p w:rsidR="002D6583" w:rsidRPr="00E56DA7" w:rsidRDefault="002D6583" w:rsidP="00E56DA7">
      <w:pPr>
        <w:widowControl/>
        <w:jc w:val="left"/>
        <w:rPr>
          <w:rFonts w:asciiTheme="minorEastAsia" w:hAnsiTheme="minorEastAsia" w:cs="宋体"/>
          <w:kern w:val="0"/>
          <w:sz w:val="22"/>
        </w:rPr>
      </w:pPr>
      <w:r w:rsidRPr="00E56DA7">
        <w:rPr>
          <w:rFonts w:asciiTheme="minorEastAsia" w:hAnsiTheme="minorEastAsia" w:cs="宋体"/>
          <w:kern w:val="0"/>
          <w:sz w:val="22"/>
        </w:rPr>
        <w:t>6、邓晓波诬判三缓五；</w:t>
      </w:r>
    </w:p>
    <w:p w:rsidR="002D6583" w:rsidRPr="00E56DA7" w:rsidRDefault="002D6583" w:rsidP="00E56DA7">
      <w:pPr>
        <w:widowControl/>
        <w:jc w:val="left"/>
        <w:rPr>
          <w:rFonts w:asciiTheme="minorEastAsia" w:hAnsiTheme="minorEastAsia" w:cs="宋体"/>
          <w:kern w:val="0"/>
          <w:sz w:val="22"/>
        </w:rPr>
      </w:pPr>
      <w:r w:rsidRPr="00E56DA7">
        <w:rPr>
          <w:rFonts w:asciiTheme="minorEastAsia" w:hAnsiTheme="minorEastAsia" w:cs="宋体"/>
          <w:kern w:val="0"/>
          <w:sz w:val="22"/>
        </w:rPr>
        <w:t>7、王振</w:t>
      </w:r>
      <w:r w:rsidR="00E56DA7" w:rsidRPr="00E56DA7">
        <w:rPr>
          <w:rFonts w:asciiTheme="minorEastAsia" w:hAnsiTheme="minorEastAsia" w:cs="宋体"/>
          <w:kern w:val="0"/>
          <w:sz w:val="22"/>
        </w:rPr>
        <w:t>广：诬判三缓四；</w:t>
      </w:r>
      <w:r w:rsidR="00E56DA7" w:rsidRPr="00E56DA7">
        <w:rPr>
          <w:rFonts w:asciiTheme="minorEastAsia" w:hAnsiTheme="minorEastAsia" w:cs="宋体" w:hint="eastAsia"/>
          <w:kern w:val="0"/>
          <w:sz w:val="22"/>
        </w:rPr>
        <w:t>王振广，五十岁，家住吉</w:t>
      </w:r>
      <w:r w:rsidR="00E56DA7" w:rsidRPr="00E56DA7">
        <w:rPr>
          <w:rFonts w:asciiTheme="minorEastAsia" w:hAnsiTheme="minorEastAsia" w:cs="宋体"/>
          <w:kern w:val="0"/>
          <w:sz w:val="22"/>
        </w:rPr>
        <w:t>林市，在二零一三年十月十八日被吉林市警察绑架，关押在吉林市看守所警察强加罪名，非法关押看守所期间，父亲出车祸成了植物人，母亲在照顾父亲时摔倒，生活不能自理，一年内父母相继去世。王振广在二零一五年八月被诬判三缓四，现已回家</w:t>
      </w:r>
      <w:r w:rsidR="00E56DA7" w:rsidRPr="00E56DA7">
        <w:rPr>
          <w:rFonts w:asciiTheme="minorEastAsia" w:hAnsiTheme="minorEastAsia" w:cs="宋体" w:hint="eastAsia"/>
          <w:kern w:val="0"/>
          <w:sz w:val="22"/>
        </w:rPr>
        <w:t>。</w:t>
      </w:r>
      <w:r w:rsidR="00E56DA7" w:rsidRPr="00E56DA7">
        <w:rPr>
          <w:rFonts w:asciiTheme="minorEastAsia" w:hAnsiTheme="minorEastAsia" w:cs="宋体"/>
          <w:kern w:val="0"/>
          <w:sz w:val="22"/>
        </w:rPr>
        <w:cr/>
        <w:t>8、金国兰：诬判四年；已送监狱</w:t>
      </w:r>
      <w:r w:rsidR="00E56DA7" w:rsidRPr="00E56DA7">
        <w:rPr>
          <w:rFonts w:asciiTheme="minorEastAsia" w:hAnsiTheme="minorEastAsia" w:cs="宋体"/>
          <w:kern w:val="0"/>
          <w:sz w:val="22"/>
        </w:rPr>
        <w:cr/>
        <w:t>9、金国琴：诬判五年；已送监狱</w:t>
      </w:r>
      <w:r w:rsidR="00E56DA7" w:rsidRPr="00E56DA7">
        <w:rPr>
          <w:rFonts w:asciiTheme="minorEastAsia" w:hAnsiTheme="minorEastAsia" w:cs="宋体"/>
          <w:kern w:val="0"/>
          <w:sz w:val="22"/>
        </w:rPr>
        <w:cr/>
        <w:t>10、韩永强：吉林市北华大学教师，诬判三</w:t>
      </w:r>
      <w:r w:rsidRPr="00E56DA7">
        <w:rPr>
          <w:rFonts w:asciiTheme="minorEastAsia" w:hAnsiTheme="minorEastAsia" w:cs="宋体"/>
          <w:kern w:val="0"/>
          <w:sz w:val="22"/>
        </w:rPr>
        <w:t>缓四；</w:t>
      </w:r>
    </w:p>
    <w:p w:rsidR="002D6583" w:rsidRPr="00E56DA7" w:rsidRDefault="002D6583" w:rsidP="00E56DA7">
      <w:pPr>
        <w:widowControl/>
        <w:jc w:val="left"/>
        <w:rPr>
          <w:rFonts w:asciiTheme="minorEastAsia" w:hAnsiTheme="minorEastAsia" w:cs="宋体"/>
          <w:kern w:val="0"/>
          <w:sz w:val="22"/>
        </w:rPr>
      </w:pPr>
      <w:r w:rsidRPr="00E56DA7">
        <w:rPr>
          <w:rFonts w:asciiTheme="minorEastAsia" w:hAnsiTheme="minorEastAsia" w:cs="宋体"/>
          <w:kern w:val="0"/>
          <w:sz w:val="22"/>
        </w:rPr>
        <w:t>11、金艳华</w:t>
      </w:r>
      <w:r w:rsidRPr="00E56DA7">
        <w:rPr>
          <w:rFonts w:asciiTheme="minorEastAsia" w:hAnsiTheme="minorEastAsia" w:cs="宋体" w:hint="eastAsia"/>
          <w:kern w:val="0"/>
          <w:sz w:val="22"/>
        </w:rPr>
        <w:t>：</w:t>
      </w:r>
      <w:r w:rsidRPr="00E56DA7">
        <w:rPr>
          <w:rFonts w:asciiTheme="minorEastAsia" w:hAnsiTheme="minorEastAsia" w:cs="宋体"/>
          <w:kern w:val="0"/>
          <w:sz w:val="22"/>
        </w:rPr>
        <w:t>吉林市北华大学教师</w:t>
      </w:r>
      <w:r w:rsidRPr="00E56DA7">
        <w:rPr>
          <w:rFonts w:asciiTheme="minorEastAsia" w:hAnsiTheme="minorEastAsia" w:cs="宋体" w:hint="eastAsia"/>
          <w:kern w:val="0"/>
          <w:sz w:val="22"/>
        </w:rPr>
        <w:t>，</w:t>
      </w:r>
      <w:r w:rsidRPr="00E56DA7">
        <w:rPr>
          <w:rFonts w:asciiTheme="minorEastAsia" w:hAnsiTheme="minorEastAsia" w:cs="宋体"/>
          <w:kern w:val="0"/>
          <w:sz w:val="22"/>
        </w:rPr>
        <w:t>诬判缓刑</w:t>
      </w:r>
      <w:r w:rsidRPr="00E56DA7">
        <w:rPr>
          <w:rFonts w:asciiTheme="minorEastAsia" w:hAnsiTheme="minorEastAsia" w:cs="宋体" w:hint="eastAsia"/>
          <w:kern w:val="0"/>
          <w:sz w:val="22"/>
        </w:rPr>
        <w:t>；</w:t>
      </w:r>
    </w:p>
    <w:p w:rsidR="002D6583" w:rsidRPr="00E56DA7" w:rsidRDefault="002D6583" w:rsidP="00E56DA7">
      <w:pPr>
        <w:widowControl/>
        <w:jc w:val="left"/>
        <w:rPr>
          <w:rFonts w:asciiTheme="minorEastAsia" w:hAnsiTheme="minorEastAsia" w:cs="宋体"/>
          <w:kern w:val="0"/>
          <w:sz w:val="22"/>
        </w:rPr>
      </w:pPr>
      <w:r w:rsidRPr="00E56DA7">
        <w:rPr>
          <w:rFonts w:asciiTheme="minorEastAsia" w:hAnsiTheme="minorEastAsia" w:cs="宋体"/>
          <w:kern w:val="0"/>
          <w:sz w:val="22"/>
        </w:rPr>
        <w:t>12、刘英：吉林市北华大学教师</w:t>
      </w:r>
      <w:r w:rsidRPr="00E56DA7">
        <w:rPr>
          <w:rFonts w:asciiTheme="minorEastAsia" w:hAnsiTheme="minorEastAsia" w:cs="宋体" w:hint="eastAsia"/>
          <w:kern w:val="0"/>
          <w:sz w:val="22"/>
        </w:rPr>
        <w:t>，</w:t>
      </w:r>
      <w:r w:rsidRPr="00E56DA7">
        <w:rPr>
          <w:rFonts w:asciiTheme="minorEastAsia" w:hAnsiTheme="minorEastAsia" w:cs="宋体"/>
          <w:kern w:val="0"/>
          <w:sz w:val="22"/>
        </w:rPr>
        <w:t>被诬判缓刑。三名</w:t>
      </w:r>
      <w:r w:rsidRPr="00E56DA7">
        <w:rPr>
          <w:rFonts w:asciiTheme="minorEastAsia" w:hAnsiTheme="minorEastAsia" w:cs="宋体" w:hint="eastAsia"/>
          <w:kern w:val="0"/>
          <w:sz w:val="22"/>
        </w:rPr>
        <w:t>大学</w:t>
      </w:r>
      <w:r w:rsidRPr="00E56DA7">
        <w:rPr>
          <w:rFonts w:asciiTheme="minorEastAsia" w:hAnsiTheme="minorEastAsia" w:cs="宋体"/>
          <w:kern w:val="0"/>
          <w:sz w:val="22"/>
        </w:rPr>
        <w:t>教师</w:t>
      </w:r>
      <w:r w:rsidRPr="00E56DA7">
        <w:rPr>
          <w:rFonts w:asciiTheme="minorEastAsia" w:hAnsiTheme="minorEastAsia" w:cs="宋体" w:hint="eastAsia"/>
          <w:kern w:val="0"/>
          <w:sz w:val="22"/>
        </w:rPr>
        <w:t>均被非法</w:t>
      </w:r>
      <w:r w:rsidRPr="00E56DA7">
        <w:rPr>
          <w:rFonts w:asciiTheme="minorEastAsia" w:hAnsiTheme="minorEastAsia" w:cs="宋体"/>
          <w:kern w:val="0"/>
          <w:sz w:val="22"/>
        </w:rPr>
        <w:t>开除公职</w:t>
      </w:r>
      <w:r w:rsidRPr="00E56DA7">
        <w:rPr>
          <w:rFonts w:asciiTheme="minorEastAsia" w:hAnsiTheme="minorEastAsia" w:cs="宋体" w:hint="eastAsia"/>
          <w:kern w:val="0"/>
          <w:sz w:val="22"/>
        </w:rPr>
        <w:t>。</w:t>
      </w:r>
    </w:p>
    <w:p w:rsidR="00B63B71" w:rsidRPr="00E56DA7" w:rsidRDefault="002D6583" w:rsidP="00E56DA7">
      <w:pPr>
        <w:widowControl/>
        <w:jc w:val="left"/>
        <w:rPr>
          <w:rFonts w:asciiTheme="minorEastAsia" w:hAnsiTheme="minorEastAsia" w:cs="宋体"/>
          <w:kern w:val="0"/>
          <w:sz w:val="22"/>
        </w:rPr>
      </w:pPr>
      <w:r w:rsidRPr="00E56DA7">
        <w:rPr>
          <w:rFonts w:asciiTheme="minorEastAsia" w:hAnsiTheme="minorEastAsia" w:cs="宋体"/>
          <w:kern w:val="0"/>
          <w:sz w:val="22"/>
        </w:rPr>
        <w:t>13、江贵林：诬判三缓四</w:t>
      </w:r>
      <w:r w:rsidRPr="00E56DA7">
        <w:rPr>
          <w:rFonts w:asciiTheme="minorEastAsia" w:hAnsiTheme="minorEastAsia" w:cs="宋体" w:hint="eastAsia"/>
          <w:kern w:val="0"/>
          <w:sz w:val="22"/>
        </w:rPr>
        <w:t>；</w:t>
      </w:r>
    </w:p>
    <w:p w:rsidR="00B63B71" w:rsidRPr="00E56DA7" w:rsidRDefault="002D6583" w:rsidP="00E56DA7">
      <w:pPr>
        <w:widowControl/>
        <w:jc w:val="left"/>
        <w:rPr>
          <w:rFonts w:asciiTheme="minorEastAsia" w:hAnsiTheme="minorEastAsia" w:cs="宋体"/>
          <w:kern w:val="0"/>
          <w:sz w:val="22"/>
        </w:rPr>
      </w:pPr>
      <w:r w:rsidRPr="00E56DA7">
        <w:rPr>
          <w:rFonts w:asciiTheme="minorEastAsia" w:hAnsiTheme="minorEastAsia" w:cs="宋体"/>
          <w:kern w:val="0"/>
          <w:sz w:val="22"/>
        </w:rPr>
        <w:t>14、黄秀环：诬判三年半</w:t>
      </w:r>
      <w:r w:rsidRPr="00E56DA7">
        <w:rPr>
          <w:rFonts w:asciiTheme="minorEastAsia" w:hAnsiTheme="minorEastAsia" w:cs="宋体" w:hint="eastAsia"/>
          <w:kern w:val="0"/>
          <w:sz w:val="22"/>
        </w:rPr>
        <w:t>；</w:t>
      </w:r>
    </w:p>
    <w:p w:rsidR="002D6583" w:rsidRPr="00E56DA7" w:rsidRDefault="002D6583" w:rsidP="00E56DA7">
      <w:pPr>
        <w:widowControl/>
        <w:jc w:val="left"/>
        <w:rPr>
          <w:rFonts w:asciiTheme="minorEastAsia" w:hAnsiTheme="minorEastAsia" w:cs="宋体"/>
          <w:kern w:val="0"/>
          <w:sz w:val="22"/>
        </w:rPr>
      </w:pPr>
      <w:r w:rsidRPr="00E56DA7">
        <w:rPr>
          <w:rFonts w:asciiTheme="minorEastAsia" w:hAnsiTheme="minorEastAsia" w:cs="宋体"/>
          <w:kern w:val="0"/>
          <w:sz w:val="22"/>
        </w:rPr>
        <w:t>1</w:t>
      </w:r>
      <w:r w:rsidR="00DD61FC" w:rsidRPr="00E56DA7">
        <w:rPr>
          <w:rFonts w:asciiTheme="minorEastAsia" w:hAnsiTheme="minorEastAsia" w:cs="宋体" w:hint="eastAsia"/>
          <w:kern w:val="0"/>
          <w:sz w:val="22"/>
        </w:rPr>
        <w:t>5</w:t>
      </w:r>
      <w:r w:rsidRPr="00E56DA7">
        <w:rPr>
          <w:rFonts w:asciiTheme="minorEastAsia" w:hAnsiTheme="minorEastAsia" w:cs="宋体"/>
          <w:kern w:val="0"/>
          <w:sz w:val="22"/>
        </w:rPr>
        <w:t>、李玉华：吉林市昌邑区法院在二零一四年十二月十七日上午非法庭审诬陷李玉华，非法量刑八至九年。法院方律师说不够判刑，但法院至今不放人，现依旧非法关押在吉林市看守所。</w:t>
      </w:r>
    </w:p>
    <w:p w:rsidR="00DD61FC" w:rsidRPr="00E56DA7" w:rsidRDefault="00DD61FC" w:rsidP="00E56DA7">
      <w:pPr>
        <w:widowControl/>
        <w:jc w:val="left"/>
        <w:rPr>
          <w:rFonts w:asciiTheme="minorEastAsia" w:hAnsiTheme="minorEastAsia" w:cs="宋体"/>
          <w:kern w:val="0"/>
          <w:sz w:val="22"/>
        </w:rPr>
      </w:pPr>
      <w:r w:rsidRPr="00E56DA7">
        <w:rPr>
          <w:rFonts w:asciiTheme="minorEastAsia" w:hAnsiTheme="minorEastAsia" w:cs="宋体" w:hint="eastAsia"/>
          <w:kern w:val="0"/>
          <w:sz w:val="22"/>
        </w:rPr>
        <w:t>16、</w:t>
      </w:r>
      <w:r w:rsidRPr="00E56DA7">
        <w:rPr>
          <w:rFonts w:asciiTheme="minorEastAsia" w:hAnsiTheme="minorEastAsia" w:cs="宋体"/>
          <w:kern w:val="0"/>
          <w:sz w:val="22"/>
        </w:rPr>
        <w:t>王俊杰</w:t>
      </w:r>
      <w:r w:rsidR="00E56DA7" w:rsidRPr="00E56DA7">
        <w:rPr>
          <w:rFonts w:asciiTheme="minorEastAsia" w:hAnsiTheme="minorEastAsia" w:cs="宋体" w:hint="eastAsia"/>
          <w:kern w:val="0"/>
          <w:sz w:val="22"/>
        </w:rPr>
        <w:t>，</w:t>
      </w:r>
      <w:r w:rsidRPr="00E56DA7">
        <w:rPr>
          <w:rFonts w:asciiTheme="minorEastAsia" w:hAnsiTheme="minorEastAsia" w:cs="宋体"/>
          <w:kern w:val="0"/>
          <w:sz w:val="22"/>
        </w:rPr>
        <w:t>蛟河市法轮功学员，因诉江于二零一五年八月二十七日被绑架、抄家，非法关押在吉林市看守所3个半月后，二零一五年十二月十四日遭蛟河市法院暗箱操作，对法轮功学员王俊杰非法判刑三年六个月。法院没有通知家属和律师，二零一五年十二月十七日，律师去会见王俊杰时，才得知此情况。法轮功学员王俊杰家人为王俊杰请了律师。辩护律师多次去蛟河市公安局、检察院、法院提交代理手续委托书等，却一次次地被拒门外。公检法部门不敢接，也不告知真实办案人姓名，完全违背司法程序。蛟河市法院惧怕律师上</w:t>
      </w:r>
      <w:r w:rsidR="00E56DA7" w:rsidRPr="00E56DA7">
        <w:rPr>
          <w:rFonts w:asciiTheme="minorEastAsia" w:hAnsiTheme="minorEastAsia" w:cs="宋体"/>
          <w:kern w:val="0"/>
          <w:sz w:val="22"/>
        </w:rPr>
        <w:t>庭为法轮功学员做无罪辩护，到了这种地步。已送监狱。</w:t>
      </w:r>
      <w:r w:rsidR="00E56DA7" w:rsidRPr="00E56DA7">
        <w:rPr>
          <w:rFonts w:asciiTheme="minorEastAsia" w:hAnsiTheme="minorEastAsia" w:cs="宋体"/>
          <w:kern w:val="0"/>
          <w:sz w:val="22"/>
        </w:rPr>
        <w:cr/>
        <w:t>17、潘影</w:t>
      </w:r>
      <w:r w:rsidR="00782FDF">
        <w:rPr>
          <w:rFonts w:asciiTheme="minorEastAsia" w:hAnsiTheme="minorEastAsia" w:cs="宋体" w:hint="eastAsia"/>
          <w:kern w:val="0"/>
          <w:sz w:val="22"/>
        </w:rPr>
        <w:t>:</w:t>
      </w:r>
      <w:r w:rsidR="00E56DA7" w:rsidRPr="00E56DA7">
        <w:rPr>
          <w:rFonts w:asciiTheme="minorEastAsia" w:hAnsiTheme="minorEastAsia" w:cs="宋体"/>
          <w:kern w:val="0"/>
          <w:sz w:val="22"/>
        </w:rPr>
        <w:t xml:space="preserve">  蛟河市法轮功学员潘影因诉江被绑架，冤判三年缓五年。</w:t>
      </w:r>
      <w:r w:rsidR="00E56DA7" w:rsidRPr="00E56DA7">
        <w:rPr>
          <w:rFonts w:asciiTheme="minorEastAsia" w:hAnsiTheme="minorEastAsia" w:cs="宋体"/>
          <w:kern w:val="0"/>
          <w:sz w:val="22"/>
        </w:rPr>
        <w:cr/>
        <w:t>18、韩福</w:t>
      </w:r>
      <w:r w:rsidR="00782FDF">
        <w:rPr>
          <w:rFonts w:asciiTheme="minorEastAsia" w:hAnsiTheme="minorEastAsia" w:cs="宋体" w:hint="eastAsia"/>
          <w:kern w:val="0"/>
          <w:sz w:val="22"/>
        </w:rPr>
        <w:t>:</w:t>
      </w:r>
      <w:r w:rsidR="00E56DA7" w:rsidRPr="00E56DA7">
        <w:rPr>
          <w:rFonts w:asciiTheme="minorEastAsia" w:hAnsiTheme="minorEastAsia" w:cs="宋体"/>
          <w:kern w:val="0"/>
          <w:sz w:val="22"/>
        </w:rPr>
        <w:t xml:space="preserve">  舒兰舒</w:t>
      </w:r>
      <w:r w:rsidRPr="00E56DA7">
        <w:rPr>
          <w:rFonts w:asciiTheme="minorEastAsia" w:hAnsiTheme="minorEastAsia" w:cs="宋体" w:hint="eastAsia"/>
          <w:kern w:val="0"/>
          <w:sz w:val="22"/>
        </w:rPr>
        <w:t>兰溪河乡大法弟子，2</w:t>
      </w:r>
      <w:r w:rsidR="00E56DA7" w:rsidRPr="00E56DA7">
        <w:rPr>
          <w:rFonts w:asciiTheme="minorEastAsia" w:hAnsiTheme="minorEastAsia" w:cs="宋体" w:hint="eastAsia"/>
          <w:kern w:val="0"/>
          <w:sz w:val="22"/>
        </w:rPr>
        <w:t>014年9月9日被绑架，被非法判刑3年。已送监狱。</w:t>
      </w:r>
      <w:r w:rsidR="00E56DA7" w:rsidRPr="00E56DA7">
        <w:rPr>
          <w:rFonts w:asciiTheme="minorEastAsia" w:hAnsiTheme="minorEastAsia" w:cs="宋体" w:hint="eastAsia"/>
          <w:kern w:val="0"/>
          <w:sz w:val="22"/>
        </w:rPr>
        <w:cr/>
        <w:t>19、王宏方</w:t>
      </w:r>
      <w:r w:rsidR="00782FDF">
        <w:rPr>
          <w:rFonts w:asciiTheme="minorEastAsia" w:hAnsiTheme="minorEastAsia" w:cs="宋体" w:hint="eastAsia"/>
          <w:kern w:val="0"/>
          <w:sz w:val="22"/>
        </w:rPr>
        <w:t>:</w:t>
      </w:r>
      <w:r w:rsidR="00E56DA7" w:rsidRPr="00E56DA7">
        <w:rPr>
          <w:rFonts w:asciiTheme="minorEastAsia" w:hAnsiTheme="minorEastAsia" w:cs="宋体" w:hint="eastAsia"/>
          <w:kern w:val="0"/>
          <w:sz w:val="22"/>
        </w:rPr>
        <w:t>现已知被非法判刑</w:t>
      </w:r>
      <w:r w:rsidRPr="00E56DA7">
        <w:rPr>
          <w:rFonts w:asciiTheme="minorEastAsia" w:hAnsiTheme="minorEastAsia" w:cs="宋体" w:hint="eastAsia"/>
          <w:kern w:val="0"/>
          <w:sz w:val="22"/>
        </w:rPr>
        <w:t>4年，12月被送监狱。</w:t>
      </w:r>
    </w:p>
    <w:p w:rsidR="00E56DA7" w:rsidRPr="00E56DA7" w:rsidRDefault="00DD61FC" w:rsidP="00E56DA7">
      <w:pPr>
        <w:widowControl/>
        <w:jc w:val="left"/>
        <w:rPr>
          <w:rFonts w:asciiTheme="minorEastAsia" w:hAnsiTheme="minorEastAsia" w:cs="宋体"/>
          <w:kern w:val="0"/>
          <w:sz w:val="22"/>
        </w:rPr>
      </w:pPr>
      <w:r w:rsidRPr="00E56DA7">
        <w:rPr>
          <w:rFonts w:asciiTheme="minorEastAsia" w:hAnsiTheme="minorEastAsia" w:cs="宋体" w:hint="eastAsia"/>
          <w:kern w:val="0"/>
          <w:sz w:val="22"/>
        </w:rPr>
        <w:t>2</w:t>
      </w:r>
      <w:r w:rsidR="00E56DA7" w:rsidRPr="00E56DA7">
        <w:rPr>
          <w:rFonts w:asciiTheme="minorEastAsia" w:hAnsiTheme="minorEastAsia" w:cs="宋体" w:hint="eastAsia"/>
          <w:kern w:val="0"/>
          <w:sz w:val="22"/>
        </w:rPr>
        <w:t>0、蛟河市法轮功学员杨永梅：诬判刑二年</w:t>
      </w:r>
      <w:r w:rsidR="00782FDF">
        <w:rPr>
          <w:rFonts w:asciiTheme="minorEastAsia" w:hAnsiTheme="minorEastAsia" w:cs="宋体" w:hint="eastAsia"/>
          <w:kern w:val="0"/>
          <w:sz w:val="22"/>
        </w:rPr>
        <w:t>,</w:t>
      </w:r>
      <w:bookmarkStart w:id="0" w:name="_GoBack"/>
      <w:bookmarkEnd w:id="0"/>
      <w:r w:rsidR="00E56DA7" w:rsidRPr="00E56DA7">
        <w:rPr>
          <w:rFonts w:asciiTheme="minorEastAsia" w:hAnsiTheme="minorEastAsia" w:cs="宋体" w:hint="eastAsia"/>
          <w:kern w:val="0"/>
          <w:sz w:val="22"/>
        </w:rPr>
        <w:t>已送监狱。</w:t>
      </w:r>
      <w:r w:rsidR="00E56DA7" w:rsidRPr="00E56DA7">
        <w:rPr>
          <w:rFonts w:asciiTheme="minorEastAsia" w:hAnsiTheme="minorEastAsia" w:cs="宋体" w:hint="eastAsia"/>
          <w:kern w:val="0"/>
          <w:sz w:val="22"/>
        </w:rPr>
        <w:cr/>
      </w:r>
    </w:p>
    <w:p w:rsidR="00DD61FC" w:rsidRDefault="00312F33" w:rsidP="00E56DA7">
      <w:pPr>
        <w:widowControl/>
        <w:jc w:val="left"/>
        <w:rPr>
          <w:rFonts w:asciiTheme="minorEastAsia" w:hAnsiTheme="minorEastAsia" w:cs="宋体" w:hint="eastAsia"/>
          <w:b/>
          <w:kern w:val="0"/>
          <w:sz w:val="22"/>
        </w:rPr>
      </w:pPr>
      <w:r>
        <w:rPr>
          <w:rFonts w:asciiTheme="minorEastAsia" w:hAnsiTheme="minorEastAsia" w:cs="宋体" w:hint="eastAsia"/>
          <w:b/>
          <w:kern w:val="0"/>
          <w:sz w:val="22"/>
        </w:rPr>
        <w:t>二</w:t>
      </w:r>
      <w:r w:rsidR="00E56DA7" w:rsidRPr="00E56DA7">
        <w:rPr>
          <w:rFonts w:asciiTheme="minorEastAsia" w:hAnsiTheme="minorEastAsia" w:cs="宋体" w:hint="eastAsia"/>
          <w:b/>
          <w:kern w:val="0"/>
          <w:sz w:val="22"/>
        </w:rPr>
        <w:t>．</w:t>
      </w:r>
      <w:r w:rsidR="00DD61FC" w:rsidRPr="00E56DA7">
        <w:rPr>
          <w:rFonts w:asciiTheme="minorEastAsia" w:hAnsiTheme="minorEastAsia" w:cs="宋体" w:hint="eastAsia"/>
          <w:b/>
          <w:kern w:val="0"/>
          <w:sz w:val="22"/>
        </w:rPr>
        <w:t>2015年</w:t>
      </w:r>
      <w:r w:rsidR="00E56DA7" w:rsidRPr="00E56DA7">
        <w:rPr>
          <w:rFonts w:asciiTheme="minorEastAsia" w:hAnsiTheme="minorEastAsia" w:cs="宋体" w:hint="eastAsia"/>
          <w:b/>
          <w:kern w:val="0"/>
          <w:sz w:val="22"/>
        </w:rPr>
        <w:t>吉林市</w:t>
      </w:r>
      <w:r w:rsidR="00DD61FC" w:rsidRPr="00E56DA7">
        <w:rPr>
          <w:rFonts w:asciiTheme="minorEastAsia" w:hAnsiTheme="minorEastAsia" w:cs="宋体" w:hint="eastAsia"/>
          <w:b/>
          <w:kern w:val="0"/>
          <w:sz w:val="22"/>
        </w:rPr>
        <w:t>被非法庭审的法轮功学员</w:t>
      </w:r>
      <w:r w:rsidR="00E56DA7" w:rsidRPr="00E56DA7">
        <w:rPr>
          <w:rFonts w:asciiTheme="minorEastAsia" w:hAnsiTheme="minorEastAsia" w:cs="宋体" w:hint="eastAsia"/>
          <w:b/>
          <w:kern w:val="0"/>
          <w:sz w:val="22"/>
        </w:rPr>
        <w:t>（</w:t>
      </w:r>
      <w:r w:rsidR="00DD61FC" w:rsidRPr="00E56DA7">
        <w:rPr>
          <w:rFonts w:asciiTheme="minorEastAsia" w:hAnsiTheme="minorEastAsia" w:cs="宋体" w:hint="eastAsia"/>
          <w:b/>
          <w:kern w:val="0"/>
          <w:sz w:val="22"/>
        </w:rPr>
        <w:t>共7名</w:t>
      </w:r>
      <w:r w:rsidR="00E56DA7" w:rsidRPr="00E56DA7">
        <w:rPr>
          <w:rFonts w:asciiTheme="minorEastAsia" w:hAnsiTheme="minorEastAsia" w:cs="宋体" w:hint="eastAsia"/>
          <w:b/>
          <w:kern w:val="0"/>
          <w:sz w:val="22"/>
        </w:rPr>
        <w:t>）</w:t>
      </w:r>
    </w:p>
    <w:p w:rsidR="00312F33" w:rsidRPr="00E56DA7" w:rsidRDefault="00312F33" w:rsidP="00E56DA7">
      <w:pPr>
        <w:widowControl/>
        <w:jc w:val="left"/>
        <w:rPr>
          <w:rFonts w:asciiTheme="minorEastAsia" w:hAnsiTheme="minorEastAsia" w:cs="宋体"/>
          <w:b/>
          <w:kern w:val="0"/>
          <w:sz w:val="22"/>
        </w:rPr>
      </w:pPr>
    </w:p>
    <w:p w:rsidR="00B63B71" w:rsidRPr="00E56DA7" w:rsidRDefault="002D6583" w:rsidP="00E56DA7">
      <w:pPr>
        <w:widowControl/>
        <w:jc w:val="left"/>
        <w:rPr>
          <w:rFonts w:asciiTheme="minorEastAsia" w:hAnsiTheme="minorEastAsia" w:cs="宋体"/>
          <w:kern w:val="0"/>
          <w:sz w:val="22"/>
        </w:rPr>
      </w:pPr>
      <w:r w:rsidRPr="00E56DA7">
        <w:rPr>
          <w:rFonts w:asciiTheme="minorEastAsia" w:hAnsiTheme="minorEastAsia" w:cs="宋体"/>
          <w:kern w:val="0"/>
          <w:sz w:val="22"/>
        </w:rPr>
        <w:t>1、刘兴荣</w:t>
      </w:r>
      <w:r w:rsidRPr="00E56DA7">
        <w:rPr>
          <w:rFonts w:asciiTheme="minorEastAsia" w:hAnsiTheme="minorEastAsia" w:cs="宋体" w:hint="eastAsia"/>
          <w:kern w:val="0"/>
          <w:sz w:val="22"/>
        </w:rPr>
        <w:t>；</w:t>
      </w:r>
    </w:p>
    <w:p w:rsidR="002D6583" w:rsidRPr="00E56DA7" w:rsidRDefault="00DD61FC" w:rsidP="00E56DA7">
      <w:pPr>
        <w:widowControl/>
        <w:jc w:val="left"/>
        <w:rPr>
          <w:rFonts w:asciiTheme="minorEastAsia" w:hAnsiTheme="minorEastAsia" w:cs="宋体"/>
          <w:kern w:val="0"/>
          <w:sz w:val="22"/>
        </w:rPr>
      </w:pPr>
      <w:r w:rsidRPr="00E56DA7">
        <w:rPr>
          <w:rFonts w:asciiTheme="minorEastAsia" w:hAnsiTheme="minorEastAsia" w:cs="宋体" w:hint="eastAsia"/>
          <w:kern w:val="0"/>
          <w:sz w:val="22"/>
        </w:rPr>
        <w:t>2</w:t>
      </w:r>
      <w:r w:rsidR="002D6583" w:rsidRPr="00E56DA7">
        <w:rPr>
          <w:rFonts w:asciiTheme="minorEastAsia" w:hAnsiTheme="minorEastAsia" w:cs="宋体" w:hint="eastAsia"/>
          <w:kern w:val="0"/>
          <w:sz w:val="22"/>
        </w:rPr>
        <w:t>、</w:t>
      </w:r>
      <w:r w:rsidR="002D6583" w:rsidRPr="00E56DA7">
        <w:rPr>
          <w:rFonts w:asciiTheme="minorEastAsia" w:hAnsiTheme="minorEastAsia" w:cs="宋体"/>
          <w:kern w:val="0"/>
          <w:sz w:val="22"/>
        </w:rPr>
        <w:t>刘</w:t>
      </w:r>
      <w:r w:rsidR="00E56DA7" w:rsidRPr="00E56DA7">
        <w:rPr>
          <w:rFonts w:asciiTheme="minorEastAsia" w:hAnsiTheme="minorEastAsia" w:cs="宋体"/>
          <w:kern w:val="0"/>
          <w:sz w:val="22"/>
        </w:rPr>
        <w:t>文华</w:t>
      </w:r>
      <w:r w:rsidR="002D6583" w:rsidRPr="00E56DA7">
        <w:rPr>
          <w:rFonts w:asciiTheme="minorEastAsia" w:hAnsiTheme="minorEastAsia" w:cs="宋体"/>
          <w:kern w:val="0"/>
          <w:sz w:val="22"/>
        </w:rPr>
        <w:t>：在二零一五年六月三日被国保大队、新地号派出所警察绑架，非法关押在吉林市看守所。两人的家属均聘请了律师维权。</w:t>
      </w:r>
      <w:r w:rsidR="00B63B71" w:rsidRPr="00E56DA7">
        <w:rPr>
          <w:rFonts w:asciiTheme="minorEastAsia" w:hAnsiTheme="minorEastAsia" w:cs="宋体" w:hint="eastAsia"/>
          <w:kern w:val="0"/>
          <w:sz w:val="22"/>
        </w:rPr>
        <w:t>已非法开庭；</w:t>
      </w:r>
    </w:p>
    <w:p w:rsidR="002D6583" w:rsidRPr="00E56DA7" w:rsidRDefault="00DD61FC" w:rsidP="00E56DA7">
      <w:pPr>
        <w:rPr>
          <w:rFonts w:asciiTheme="minorEastAsia" w:hAnsiTheme="minorEastAsia" w:cs="宋体"/>
          <w:kern w:val="0"/>
          <w:sz w:val="22"/>
        </w:rPr>
      </w:pPr>
      <w:r w:rsidRPr="00E56DA7">
        <w:rPr>
          <w:rFonts w:asciiTheme="minorEastAsia" w:hAnsiTheme="minorEastAsia" w:cs="宋体" w:hint="eastAsia"/>
          <w:kern w:val="0"/>
          <w:sz w:val="22"/>
        </w:rPr>
        <w:t>3</w:t>
      </w:r>
      <w:r w:rsidR="00956999" w:rsidRPr="00E56DA7">
        <w:rPr>
          <w:rFonts w:asciiTheme="minorEastAsia" w:hAnsiTheme="minorEastAsia" w:cs="宋体" w:hint="eastAsia"/>
          <w:kern w:val="0"/>
          <w:sz w:val="22"/>
        </w:rPr>
        <w:t>、</w:t>
      </w:r>
      <w:r w:rsidR="002D6583" w:rsidRPr="00E56DA7">
        <w:rPr>
          <w:rFonts w:asciiTheme="minorEastAsia" w:hAnsiTheme="minorEastAsia" w:cs="宋体"/>
          <w:kern w:val="0"/>
          <w:sz w:val="22"/>
        </w:rPr>
        <w:t>王文君</w:t>
      </w:r>
      <w:r w:rsidR="002D6583" w:rsidRPr="00E56DA7">
        <w:rPr>
          <w:rFonts w:asciiTheme="minorEastAsia" w:hAnsiTheme="minorEastAsia" w:cs="宋体" w:hint="eastAsia"/>
          <w:kern w:val="0"/>
          <w:sz w:val="22"/>
        </w:rPr>
        <w:t>： 2015年6月17日在家中，被闯进的十多人（便衣警察）绑架，家中被翻的</w:t>
      </w:r>
      <w:r w:rsidR="00E56DA7" w:rsidRPr="00E56DA7">
        <w:rPr>
          <w:rFonts w:asciiTheme="minorEastAsia" w:hAnsiTheme="minorEastAsia" w:cs="宋体" w:hint="eastAsia"/>
          <w:kern w:val="0"/>
          <w:sz w:val="22"/>
        </w:rPr>
        <w:t>一片狼藉。在派出所遭警察刑事逼供，看活摘法轮功学员器官的像片吓昏了过去。已非法开庭，没宣布结果；</w:t>
      </w:r>
    </w:p>
    <w:p w:rsidR="00DD61FC" w:rsidRPr="00E56DA7" w:rsidRDefault="00DD61FC" w:rsidP="00E56DA7">
      <w:pPr>
        <w:widowControl/>
        <w:jc w:val="left"/>
        <w:rPr>
          <w:rFonts w:asciiTheme="minorEastAsia" w:hAnsiTheme="minorEastAsia" w:cs="宋体"/>
          <w:kern w:val="0"/>
          <w:sz w:val="22"/>
        </w:rPr>
      </w:pPr>
      <w:r w:rsidRPr="00E56DA7">
        <w:rPr>
          <w:rFonts w:asciiTheme="minorEastAsia" w:hAnsiTheme="minorEastAsia" w:cs="宋体" w:hint="eastAsia"/>
          <w:kern w:val="0"/>
          <w:sz w:val="22"/>
        </w:rPr>
        <w:t>4</w:t>
      </w:r>
      <w:r w:rsidRPr="00E56DA7">
        <w:rPr>
          <w:rFonts w:asciiTheme="minorEastAsia" w:hAnsiTheme="minorEastAsia" w:cs="宋体"/>
          <w:kern w:val="0"/>
          <w:sz w:val="22"/>
        </w:rPr>
        <w:t>、李仙英：（女）朝族，在二零一五年十月九日九点半</w:t>
      </w:r>
      <w:r w:rsidRPr="00E56DA7">
        <w:rPr>
          <w:rFonts w:asciiTheme="minorEastAsia" w:hAnsiTheme="minorEastAsia" w:cs="宋体" w:hint="eastAsia"/>
          <w:kern w:val="0"/>
          <w:sz w:val="22"/>
        </w:rPr>
        <w:t>，</w:t>
      </w:r>
      <w:r w:rsidRPr="00E56DA7">
        <w:rPr>
          <w:rFonts w:asciiTheme="minorEastAsia" w:hAnsiTheme="minorEastAsia" w:cs="宋体"/>
          <w:kern w:val="0"/>
          <w:sz w:val="22"/>
        </w:rPr>
        <w:t>家属和律师被支开，一个家属都不在旁听的情况下草草开庭诬判好人</w:t>
      </w:r>
      <w:r w:rsidRPr="00E56DA7">
        <w:rPr>
          <w:rFonts w:asciiTheme="minorEastAsia" w:hAnsiTheme="minorEastAsia" w:cs="宋体" w:hint="eastAsia"/>
          <w:kern w:val="0"/>
          <w:sz w:val="22"/>
        </w:rPr>
        <w:t>，没发布结果；</w:t>
      </w:r>
    </w:p>
    <w:p w:rsidR="00B63B71" w:rsidRPr="00E56DA7" w:rsidRDefault="00DD61FC" w:rsidP="00E56DA7">
      <w:pPr>
        <w:rPr>
          <w:rFonts w:asciiTheme="minorEastAsia" w:hAnsiTheme="minorEastAsia" w:cs="宋体"/>
          <w:kern w:val="0"/>
          <w:sz w:val="22"/>
        </w:rPr>
      </w:pPr>
      <w:r w:rsidRPr="00E56DA7">
        <w:rPr>
          <w:rFonts w:asciiTheme="minorEastAsia" w:hAnsiTheme="minorEastAsia" w:cs="宋体" w:hint="eastAsia"/>
          <w:kern w:val="0"/>
          <w:sz w:val="22"/>
        </w:rPr>
        <w:t>5</w:t>
      </w:r>
      <w:r w:rsidR="002D6583" w:rsidRPr="00E56DA7">
        <w:rPr>
          <w:rFonts w:asciiTheme="minorEastAsia" w:hAnsiTheme="minorEastAsia" w:cs="宋体" w:hint="eastAsia"/>
          <w:kern w:val="0"/>
          <w:sz w:val="22"/>
        </w:rPr>
        <w:t>、付</w:t>
      </w:r>
      <w:r w:rsidR="002D6583" w:rsidRPr="00E56DA7">
        <w:rPr>
          <w:rFonts w:asciiTheme="minorEastAsia" w:hAnsiTheme="minorEastAsia" w:cs="宋体"/>
          <w:kern w:val="0"/>
          <w:sz w:val="22"/>
        </w:rPr>
        <w:t>俊娟</w:t>
      </w:r>
      <w:r w:rsidR="00B63B71" w:rsidRPr="00E56DA7">
        <w:rPr>
          <w:rFonts w:asciiTheme="minorEastAsia" w:hAnsiTheme="minorEastAsia" w:cs="宋体" w:hint="eastAsia"/>
          <w:kern w:val="0"/>
          <w:sz w:val="22"/>
        </w:rPr>
        <w:t>；</w:t>
      </w:r>
    </w:p>
    <w:p w:rsidR="003F7D87" w:rsidRPr="00E56DA7" w:rsidRDefault="00DD61FC" w:rsidP="00E56DA7">
      <w:pPr>
        <w:rPr>
          <w:rFonts w:asciiTheme="minorEastAsia" w:hAnsiTheme="minorEastAsia"/>
          <w:sz w:val="22"/>
        </w:rPr>
      </w:pPr>
      <w:r w:rsidRPr="00E56DA7">
        <w:rPr>
          <w:rFonts w:asciiTheme="minorEastAsia" w:hAnsiTheme="minorEastAsia" w:cs="宋体" w:hint="eastAsia"/>
          <w:kern w:val="0"/>
          <w:sz w:val="22"/>
        </w:rPr>
        <w:t>6</w:t>
      </w:r>
      <w:r w:rsidR="002D6583" w:rsidRPr="00E56DA7">
        <w:rPr>
          <w:rFonts w:asciiTheme="minorEastAsia" w:hAnsiTheme="minorEastAsia" w:cs="宋体" w:hint="eastAsia"/>
          <w:kern w:val="0"/>
          <w:sz w:val="22"/>
        </w:rPr>
        <w:t>、</w:t>
      </w:r>
      <w:r w:rsidR="002D6583" w:rsidRPr="00E56DA7">
        <w:rPr>
          <w:rFonts w:asciiTheme="minorEastAsia" w:hAnsiTheme="minorEastAsia" w:cs="宋体"/>
          <w:kern w:val="0"/>
          <w:sz w:val="22"/>
        </w:rPr>
        <w:t>付俊丽</w:t>
      </w:r>
      <w:r w:rsidR="002D6583" w:rsidRPr="00E56DA7">
        <w:rPr>
          <w:rFonts w:asciiTheme="minorEastAsia" w:hAnsiTheme="minorEastAsia" w:cs="宋体" w:hint="eastAsia"/>
          <w:kern w:val="0"/>
          <w:sz w:val="22"/>
        </w:rPr>
        <w:t>；姐俩在2015年8月12日晚七点多被警察绑架，个人物品被抢走。当天晚上11点多钟被放回家。</w:t>
      </w:r>
      <w:r w:rsidR="002D6583" w:rsidRPr="00E56DA7">
        <w:rPr>
          <w:rFonts w:asciiTheme="minorEastAsia" w:hAnsiTheme="minorEastAsia"/>
          <w:sz w:val="22"/>
        </w:rPr>
        <w:t>2015年8月25日</w:t>
      </w:r>
      <w:r w:rsidR="002D6583" w:rsidRPr="00E56DA7">
        <w:rPr>
          <w:rFonts w:asciiTheme="minorEastAsia" w:hAnsiTheme="minorEastAsia" w:hint="eastAsia"/>
          <w:sz w:val="22"/>
        </w:rPr>
        <w:t>又</w:t>
      </w:r>
      <w:r w:rsidR="002D6583" w:rsidRPr="00E56DA7">
        <w:rPr>
          <w:rFonts w:asciiTheme="minorEastAsia" w:hAnsiTheme="minorEastAsia"/>
          <w:sz w:val="22"/>
        </w:rPr>
        <w:t>被吉林市昌邑公安分局</w:t>
      </w:r>
      <w:r w:rsidR="002D6583" w:rsidRPr="00E56DA7">
        <w:rPr>
          <w:rFonts w:asciiTheme="minorEastAsia" w:hAnsiTheme="minorEastAsia" w:hint="eastAsia"/>
          <w:sz w:val="22"/>
        </w:rPr>
        <w:t>警察绑架并非法关押在吉林市看守所至今。</w:t>
      </w:r>
      <w:r w:rsidR="002D6583" w:rsidRPr="00E56DA7">
        <w:rPr>
          <w:rFonts w:asciiTheme="minorEastAsia" w:hAnsiTheme="minorEastAsia"/>
          <w:sz w:val="22"/>
        </w:rPr>
        <w:t>2016年1月7日</w:t>
      </w:r>
      <w:r w:rsidR="002D6583" w:rsidRPr="00E56DA7">
        <w:rPr>
          <w:rFonts w:asciiTheme="minorEastAsia" w:hAnsiTheme="minorEastAsia" w:hint="eastAsia"/>
          <w:sz w:val="22"/>
        </w:rPr>
        <w:t>姐俩被</w:t>
      </w:r>
      <w:r w:rsidR="002D6583" w:rsidRPr="00E56DA7">
        <w:rPr>
          <w:rFonts w:asciiTheme="minorEastAsia" w:hAnsiTheme="minorEastAsia"/>
          <w:sz w:val="22"/>
        </w:rPr>
        <w:t>吉林市昌邑区法院非法庭审</w:t>
      </w:r>
      <w:r w:rsidR="00B63B71" w:rsidRPr="00E56DA7">
        <w:rPr>
          <w:rFonts w:asciiTheme="minorEastAsia" w:hAnsiTheme="minorEastAsia" w:hint="eastAsia"/>
          <w:sz w:val="22"/>
        </w:rPr>
        <w:t>，</w:t>
      </w:r>
      <w:r w:rsidR="00660671" w:rsidRPr="00E56DA7">
        <w:rPr>
          <w:rFonts w:asciiTheme="minorEastAsia" w:hAnsiTheme="minorEastAsia" w:hint="eastAsia"/>
          <w:sz w:val="22"/>
        </w:rPr>
        <w:t>没</w:t>
      </w:r>
      <w:r w:rsidR="00B63B71" w:rsidRPr="00E56DA7">
        <w:rPr>
          <w:rFonts w:asciiTheme="minorEastAsia" w:hAnsiTheme="minorEastAsia" w:hint="eastAsia"/>
          <w:sz w:val="22"/>
        </w:rPr>
        <w:t>宣布结果</w:t>
      </w:r>
      <w:r w:rsidR="002D6583" w:rsidRPr="00E56DA7">
        <w:rPr>
          <w:rFonts w:asciiTheme="minorEastAsia" w:hAnsiTheme="minorEastAsia" w:hint="eastAsia"/>
          <w:sz w:val="22"/>
        </w:rPr>
        <w:t>。</w:t>
      </w:r>
    </w:p>
    <w:p w:rsidR="002D6583" w:rsidRPr="00E56DA7" w:rsidRDefault="00DD61FC" w:rsidP="00E56DA7">
      <w:pPr>
        <w:rPr>
          <w:rFonts w:asciiTheme="minorEastAsia" w:hAnsiTheme="minorEastAsia" w:cs="宋体"/>
          <w:kern w:val="0"/>
          <w:sz w:val="22"/>
        </w:rPr>
      </w:pPr>
      <w:r w:rsidRPr="00E56DA7">
        <w:rPr>
          <w:rFonts w:asciiTheme="minorEastAsia" w:hAnsiTheme="minorEastAsia" w:cs="宋体" w:hint="eastAsia"/>
          <w:b/>
          <w:kern w:val="0"/>
          <w:sz w:val="22"/>
        </w:rPr>
        <w:t>7</w:t>
      </w:r>
      <w:r w:rsidR="00B63B71" w:rsidRPr="00E56DA7">
        <w:rPr>
          <w:rFonts w:asciiTheme="minorEastAsia" w:hAnsiTheme="minorEastAsia" w:cs="宋体" w:hint="eastAsia"/>
          <w:b/>
          <w:kern w:val="0"/>
          <w:sz w:val="22"/>
        </w:rPr>
        <w:t>、</w:t>
      </w:r>
      <w:r w:rsidR="002D6583" w:rsidRPr="00E56DA7">
        <w:rPr>
          <w:rFonts w:asciiTheme="minorEastAsia" w:hAnsiTheme="minorEastAsia" w:cs="宋体" w:hint="eastAsia"/>
          <w:kern w:val="0"/>
          <w:sz w:val="22"/>
        </w:rPr>
        <w:t>雷秀香：2015年7月9日上午，雷秀香与其女儿在家，被警察诱骗绑架，目前雷秀香被关押在吉林市看守所快半年了，近日得知丰满区法院对雷秀香非法开庭。</w:t>
      </w:r>
    </w:p>
    <w:p w:rsidR="002D6583" w:rsidRPr="00E56DA7" w:rsidRDefault="002D6583" w:rsidP="00E56DA7">
      <w:pPr>
        <w:rPr>
          <w:rFonts w:asciiTheme="minorEastAsia" w:hAnsiTheme="minorEastAsia"/>
          <w:sz w:val="22"/>
        </w:rPr>
      </w:pPr>
    </w:p>
    <w:p w:rsidR="00B63B71" w:rsidRPr="00E56DA7" w:rsidRDefault="00312F33" w:rsidP="00E56DA7">
      <w:pPr>
        <w:rPr>
          <w:rFonts w:asciiTheme="minorEastAsia" w:hAnsiTheme="minorEastAsia"/>
          <w:b/>
          <w:sz w:val="22"/>
        </w:rPr>
      </w:pPr>
      <w:r>
        <w:rPr>
          <w:rFonts w:asciiTheme="minorEastAsia" w:hAnsiTheme="minorEastAsia" w:hint="eastAsia"/>
          <w:b/>
          <w:sz w:val="22"/>
        </w:rPr>
        <w:lastRenderedPageBreak/>
        <w:t>三</w:t>
      </w:r>
      <w:r w:rsidR="00E56DA7" w:rsidRPr="00E56DA7">
        <w:rPr>
          <w:rFonts w:asciiTheme="minorEastAsia" w:hAnsiTheme="minorEastAsia" w:hint="eastAsia"/>
          <w:b/>
          <w:sz w:val="22"/>
        </w:rPr>
        <w:t>．</w:t>
      </w:r>
      <w:r w:rsidR="00DD61FC" w:rsidRPr="00E56DA7">
        <w:rPr>
          <w:rFonts w:asciiTheme="minorEastAsia" w:hAnsiTheme="minorEastAsia" w:hint="eastAsia"/>
          <w:b/>
          <w:sz w:val="22"/>
        </w:rPr>
        <w:t>2015年</w:t>
      </w:r>
      <w:r w:rsidR="00E56DA7" w:rsidRPr="00E56DA7">
        <w:rPr>
          <w:rFonts w:asciiTheme="minorEastAsia" w:hAnsiTheme="minorEastAsia" w:hint="eastAsia"/>
          <w:b/>
          <w:sz w:val="22"/>
        </w:rPr>
        <w:t>吉林市</w:t>
      </w:r>
      <w:r w:rsidR="00657B3C" w:rsidRPr="00E56DA7">
        <w:rPr>
          <w:rFonts w:asciiTheme="minorEastAsia" w:hAnsiTheme="minorEastAsia" w:hint="eastAsia"/>
          <w:b/>
          <w:sz w:val="22"/>
        </w:rPr>
        <w:t>非法批捕</w:t>
      </w:r>
      <w:r w:rsidR="00B63B71" w:rsidRPr="00E56DA7">
        <w:rPr>
          <w:rFonts w:asciiTheme="minorEastAsia" w:hAnsiTheme="minorEastAsia" w:hint="eastAsia"/>
          <w:b/>
          <w:sz w:val="22"/>
        </w:rPr>
        <w:t>的</w:t>
      </w:r>
      <w:r w:rsidR="00657B3C" w:rsidRPr="00E56DA7">
        <w:rPr>
          <w:rFonts w:asciiTheme="minorEastAsia" w:hAnsiTheme="minorEastAsia" w:hint="eastAsia"/>
          <w:b/>
          <w:sz w:val="22"/>
        </w:rPr>
        <w:t>法轮功学员</w:t>
      </w:r>
      <w:r w:rsidR="00E56DA7" w:rsidRPr="00E56DA7">
        <w:rPr>
          <w:rFonts w:asciiTheme="minorEastAsia" w:hAnsiTheme="minorEastAsia" w:hint="eastAsia"/>
          <w:b/>
          <w:sz w:val="22"/>
        </w:rPr>
        <w:t>（</w:t>
      </w:r>
      <w:r w:rsidR="00DD61FC" w:rsidRPr="00E56DA7">
        <w:rPr>
          <w:rFonts w:asciiTheme="minorEastAsia" w:hAnsiTheme="minorEastAsia" w:hint="eastAsia"/>
          <w:b/>
          <w:sz w:val="22"/>
        </w:rPr>
        <w:t>共7人</w:t>
      </w:r>
      <w:r w:rsidR="00E56DA7" w:rsidRPr="00E56DA7">
        <w:rPr>
          <w:rFonts w:asciiTheme="minorEastAsia" w:hAnsiTheme="minorEastAsia" w:hint="eastAsia"/>
          <w:b/>
          <w:sz w:val="22"/>
        </w:rPr>
        <w:t>）</w:t>
      </w:r>
    </w:p>
    <w:p w:rsidR="00E56DA7" w:rsidRPr="00E56DA7" w:rsidRDefault="00E56DA7" w:rsidP="00E56DA7">
      <w:pPr>
        <w:rPr>
          <w:rFonts w:asciiTheme="minorEastAsia" w:hAnsiTheme="minorEastAsia"/>
          <w:b/>
          <w:sz w:val="22"/>
        </w:rPr>
      </w:pPr>
    </w:p>
    <w:p w:rsidR="00B63B71" w:rsidRPr="00E56DA7" w:rsidRDefault="00B63B71" w:rsidP="00E56DA7">
      <w:pPr>
        <w:rPr>
          <w:rFonts w:asciiTheme="minorEastAsia" w:hAnsiTheme="minorEastAsia" w:cs="宋体"/>
          <w:kern w:val="0"/>
          <w:sz w:val="22"/>
        </w:rPr>
      </w:pPr>
      <w:r w:rsidRPr="00E56DA7">
        <w:rPr>
          <w:rFonts w:asciiTheme="minorEastAsia" w:hAnsiTheme="minorEastAsia" w:cs="宋体" w:hint="eastAsia"/>
          <w:b/>
          <w:kern w:val="0"/>
          <w:sz w:val="22"/>
        </w:rPr>
        <w:t>1、许传林：</w:t>
      </w:r>
      <w:r w:rsidRPr="00E56DA7">
        <w:rPr>
          <w:rFonts w:asciiTheme="minorEastAsia" w:hAnsiTheme="minorEastAsia" w:cs="宋体" w:hint="eastAsia"/>
          <w:kern w:val="0"/>
          <w:sz w:val="22"/>
        </w:rPr>
        <w:t>原是吉林市公共交通公司司机（因信仰法轮功被非法开除公职）2015年6月26日下午4点，许传林正在单位上班（自己找的工作），被突然闯进的吉林市龙潭区分局国保大队警察绑架到刑警大队非法审讯</w:t>
      </w:r>
      <w:proofErr w:type="gramStart"/>
      <w:r w:rsidRPr="00E56DA7">
        <w:rPr>
          <w:rFonts w:asciiTheme="minorEastAsia" w:hAnsiTheme="minorEastAsia" w:cs="宋体" w:hint="eastAsia"/>
          <w:kern w:val="0"/>
          <w:sz w:val="22"/>
        </w:rPr>
        <w:t>,现非法关押在吉林市看守所半年多了</w:t>
      </w:r>
      <w:proofErr w:type="gramEnd"/>
      <w:r w:rsidRPr="00E56DA7">
        <w:rPr>
          <w:rFonts w:asciiTheme="minorEastAsia" w:hAnsiTheme="minorEastAsia" w:cs="宋体" w:hint="eastAsia"/>
          <w:kern w:val="0"/>
          <w:sz w:val="22"/>
        </w:rPr>
        <w:t>。</w:t>
      </w:r>
    </w:p>
    <w:p w:rsidR="00B63B71" w:rsidRPr="00E56DA7" w:rsidRDefault="00B63B71" w:rsidP="00E56DA7">
      <w:pPr>
        <w:rPr>
          <w:rFonts w:asciiTheme="minorEastAsia" w:hAnsiTheme="minorEastAsia" w:cs="宋体"/>
          <w:kern w:val="0"/>
          <w:sz w:val="22"/>
        </w:rPr>
      </w:pPr>
      <w:r w:rsidRPr="00E56DA7">
        <w:rPr>
          <w:rFonts w:asciiTheme="minorEastAsia" w:hAnsiTheme="minorEastAsia" w:cs="宋体" w:hint="eastAsia"/>
          <w:b/>
          <w:kern w:val="0"/>
          <w:sz w:val="22"/>
        </w:rPr>
        <w:t>2、梁宝范</w:t>
      </w:r>
      <w:r w:rsidRPr="00E56DA7">
        <w:rPr>
          <w:rFonts w:asciiTheme="minorEastAsia" w:hAnsiTheme="minorEastAsia" w:cs="宋体" w:hint="eastAsia"/>
          <w:kern w:val="0"/>
          <w:sz w:val="22"/>
        </w:rPr>
        <w:t>、50岁，2015年6月17日被吉林市昌邑区延安路派出所及国保便衣冒充维修网络人员将梁宝范从工作单位骗到家中，八名警察非法检查其网络，称有明慧信息后将他绑架，问他在明慧网上如何发表控告书，并说他在起诉江泽民活动中起带动号召作用，然后绑架到沙河子洗脑班强化洗脑，七天后转到吉林市看守所，强加罪名，非法批捕，企图非法判刑。</w:t>
      </w:r>
    </w:p>
    <w:p w:rsidR="00DD61FC" w:rsidRPr="00E56DA7" w:rsidRDefault="00B63B71" w:rsidP="00E56DA7">
      <w:pPr>
        <w:widowControl/>
        <w:jc w:val="left"/>
        <w:rPr>
          <w:rFonts w:asciiTheme="minorEastAsia" w:hAnsiTheme="minorEastAsia" w:cs="宋体"/>
          <w:kern w:val="0"/>
          <w:sz w:val="22"/>
        </w:rPr>
      </w:pPr>
      <w:r w:rsidRPr="00E56DA7">
        <w:rPr>
          <w:rFonts w:asciiTheme="minorEastAsia" w:hAnsiTheme="minorEastAsia" w:cs="宋体" w:hint="eastAsia"/>
          <w:b/>
          <w:kern w:val="0"/>
          <w:sz w:val="22"/>
        </w:rPr>
        <w:t>3、杨明</w:t>
      </w:r>
      <w:r w:rsidR="00DD61FC" w:rsidRPr="00E56DA7">
        <w:rPr>
          <w:rFonts w:asciiTheme="minorEastAsia" w:hAnsiTheme="minorEastAsia" w:cs="宋体" w:hint="eastAsia"/>
          <w:b/>
          <w:kern w:val="0"/>
          <w:sz w:val="22"/>
        </w:rPr>
        <w:t>艳</w:t>
      </w:r>
      <w:r w:rsidRPr="00E56DA7">
        <w:rPr>
          <w:rFonts w:asciiTheme="minorEastAsia" w:hAnsiTheme="minorEastAsia" w:cs="宋体" w:hint="eastAsia"/>
          <w:kern w:val="0"/>
          <w:sz w:val="22"/>
        </w:rPr>
        <w:t>：2015年6月17日被吉林市高新区“610”绑架，前一天，当地派出所在得知杨明艳</w:t>
      </w:r>
    </w:p>
    <w:p w:rsidR="00B63B71" w:rsidRPr="00E56DA7" w:rsidRDefault="00B63B71" w:rsidP="00E56DA7">
      <w:pPr>
        <w:rPr>
          <w:rFonts w:asciiTheme="minorEastAsia" w:hAnsiTheme="minorEastAsia" w:cs="宋体"/>
          <w:kern w:val="0"/>
          <w:sz w:val="22"/>
        </w:rPr>
      </w:pPr>
      <w:r w:rsidRPr="00E56DA7">
        <w:rPr>
          <w:rFonts w:asciiTheme="minorEastAsia" w:hAnsiTheme="minorEastAsia" w:cs="宋体" w:hint="eastAsia"/>
          <w:kern w:val="0"/>
          <w:sz w:val="22"/>
        </w:rPr>
        <w:t>已邮寄诉江控告书的情况下，以查户口为名，打电话问她家情况，第二天就去她家实施绑架，先关洗脑班，后转到吉林市看守所，妄图非法判刑</w:t>
      </w:r>
      <w:r w:rsidR="00657B3C" w:rsidRPr="00E56DA7">
        <w:rPr>
          <w:rFonts w:asciiTheme="minorEastAsia" w:hAnsiTheme="minorEastAsia" w:cs="宋体" w:hint="eastAsia"/>
          <w:kern w:val="0"/>
          <w:sz w:val="22"/>
        </w:rPr>
        <w:t>。</w:t>
      </w:r>
    </w:p>
    <w:p w:rsidR="00B63B71" w:rsidRPr="00E56DA7" w:rsidRDefault="00B63B71" w:rsidP="00E56DA7">
      <w:pPr>
        <w:rPr>
          <w:rFonts w:asciiTheme="minorEastAsia" w:hAnsiTheme="minorEastAsia" w:cs="宋体"/>
          <w:kern w:val="0"/>
          <w:sz w:val="22"/>
        </w:rPr>
      </w:pPr>
      <w:r w:rsidRPr="00E56DA7">
        <w:rPr>
          <w:rFonts w:asciiTheme="minorEastAsia" w:hAnsiTheme="minorEastAsia" w:cs="宋体" w:hint="eastAsia"/>
          <w:b/>
          <w:kern w:val="0"/>
          <w:sz w:val="22"/>
        </w:rPr>
        <w:t>4、白鹤</w:t>
      </w:r>
      <w:r w:rsidRPr="00E56DA7">
        <w:rPr>
          <w:rFonts w:asciiTheme="minorEastAsia" w:hAnsiTheme="minorEastAsia" w:cs="宋体" w:hint="eastAsia"/>
          <w:kern w:val="0"/>
          <w:sz w:val="22"/>
        </w:rPr>
        <w:t>：原是部队转业军官，2015年7月23日外出回家时，在楼道里被蹲坑的警察绑架到派出所调查有关诉江的事情。白鹤的八十多岁老母亲眼睛看不清东西，在亲友的帮助下多次去有关单位要求无条件释放儿子回家，聘请的维权律师根据中国的现行法律认为白鹤无罪，要求无条件放人，可白鹤仍被非法关押在吉林市看守所。</w:t>
      </w:r>
    </w:p>
    <w:p w:rsidR="00B63B71" w:rsidRPr="00E56DA7" w:rsidRDefault="00B63B71" w:rsidP="00E56DA7">
      <w:pPr>
        <w:rPr>
          <w:rFonts w:asciiTheme="minorEastAsia" w:hAnsiTheme="minorEastAsia" w:cs="宋体"/>
          <w:b/>
          <w:kern w:val="0"/>
          <w:sz w:val="22"/>
        </w:rPr>
      </w:pPr>
      <w:r w:rsidRPr="00E56DA7">
        <w:rPr>
          <w:rFonts w:asciiTheme="minorEastAsia" w:hAnsiTheme="minorEastAsia" w:cs="宋体" w:hint="eastAsia"/>
          <w:b/>
          <w:kern w:val="0"/>
          <w:sz w:val="22"/>
        </w:rPr>
        <w:t>5、邢春燕；</w:t>
      </w:r>
    </w:p>
    <w:p w:rsidR="00B63B71" w:rsidRPr="00E56DA7" w:rsidRDefault="00B63B71" w:rsidP="00E56DA7">
      <w:pPr>
        <w:rPr>
          <w:rFonts w:asciiTheme="minorEastAsia" w:hAnsiTheme="minorEastAsia" w:cs="宋体"/>
          <w:b/>
          <w:kern w:val="0"/>
          <w:sz w:val="22"/>
        </w:rPr>
      </w:pPr>
      <w:r w:rsidRPr="00E56DA7">
        <w:rPr>
          <w:rFonts w:asciiTheme="minorEastAsia" w:hAnsiTheme="minorEastAsia" w:cs="宋体" w:hint="eastAsia"/>
          <w:b/>
          <w:kern w:val="0"/>
          <w:sz w:val="22"/>
        </w:rPr>
        <w:t>6、邢春荣；</w:t>
      </w:r>
    </w:p>
    <w:p w:rsidR="00B63B71" w:rsidRPr="00E56DA7" w:rsidRDefault="00B63B71" w:rsidP="00E56DA7">
      <w:pPr>
        <w:rPr>
          <w:rFonts w:asciiTheme="minorEastAsia" w:hAnsiTheme="minorEastAsia" w:cs="宋体"/>
          <w:kern w:val="0"/>
          <w:sz w:val="22"/>
        </w:rPr>
      </w:pPr>
      <w:r w:rsidRPr="00E56DA7">
        <w:rPr>
          <w:rFonts w:asciiTheme="minorEastAsia" w:hAnsiTheme="minorEastAsia" w:cs="宋体" w:hint="eastAsia"/>
          <w:b/>
          <w:kern w:val="0"/>
          <w:sz w:val="22"/>
        </w:rPr>
        <w:t>7、梁玉玲</w:t>
      </w:r>
      <w:r w:rsidRPr="00E56DA7">
        <w:rPr>
          <w:rFonts w:asciiTheme="minorEastAsia" w:hAnsiTheme="minorEastAsia" w:cs="宋体" w:hint="eastAsia"/>
          <w:kern w:val="0"/>
          <w:sz w:val="22"/>
        </w:rPr>
        <w:t>三人在2015年6月29日被警察绑架到沙河子洗脑班后，2015年7月9日被转送到吉林市拘留所，15天后又被劫持到吉林市看守所非法关押至今，预谋判刑。</w:t>
      </w:r>
    </w:p>
    <w:p w:rsidR="0081273A" w:rsidRPr="00E56DA7" w:rsidRDefault="0081273A" w:rsidP="00E56DA7">
      <w:pPr>
        <w:widowControl/>
        <w:jc w:val="left"/>
        <w:rPr>
          <w:rFonts w:asciiTheme="minorEastAsia" w:hAnsiTheme="minorEastAsia"/>
          <w:b/>
          <w:sz w:val="22"/>
        </w:rPr>
      </w:pPr>
    </w:p>
    <w:sectPr w:rsidR="0081273A" w:rsidRPr="00E56DA7" w:rsidSect="00B63B71">
      <w:pgSz w:w="11906" w:h="16838"/>
      <w:pgMar w:top="737" w:right="737" w:bottom="737"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60" w:rsidRDefault="009F7960" w:rsidP="002D6583">
      <w:r>
        <w:separator/>
      </w:r>
    </w:p>
  </w:endnote>
  <w:endnote w:type="continuationSeparator" w:id="0">
    <w:p w:rsidR="009F7960" w:rsidRDefault="009F7960" w:rsidP="002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60" w:rsidRDefault="009F7960" w:rsidP="002D6583">
      <w:r>
        <w:separator/>
      </w:r>
    </w:p>
  </w:footnote>
  <w:footnote w:type="continuationSeparator" w:id="0">
    <w:p w:rsidR="009F7960" w:rsidRDefault="009F7960" w:rsidP="002D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504E"/>
    <w:multiLevelType w:val="multilevel"/>
    <w:tmpl w:val="209C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66550"/>
    <w:multiLevelType w:val="multilevel"/>
    <w:tmpl w:val="0D8A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45CB4"/>
    <w:multiLevelType w:val="multilevel"/>
    <w:tmpl w:val="3F5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74BB0"/>
    <w:multiLevelType w:val="multilevel"/>
    <w:tmpl w:val="C55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F3586F"/>
    <w:multiLevelType w:val="multilevel"/>
    <w:tmpl w:val="BDF0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83"/>
    <w:rsid w:val="0000247C"/>
    <w:rsid w:val="000032E1"/>
    <w:rsid w:val="00003601"/>
    <w:rsid w:val="000043CA"/>
    <w:rsid w:val="00004720"/>
    <w:rsid w:val="00004B4E"/>
    <w:rsid w:val="00006B6E"/>
    <w:rsid w:val="000076B8"/>
    <w:rsid w:val="00007BB6"/>
    <w:rsid w:val="0001050B"/>
    <w:rsid w:val="00012A60"/>
    <w:rsid w:val="00014F6B"/>
    <w:rsid w:val="000158E5"/>
    <w:rsid w:val="00020A95"/>
    <w:rsid w:val="00024836"/>
    <w:rsid w:val="00031758"/>
    <w:rsid w:val="00034E57"/>
    <w:rsid w:val="00035A40"/>
    <w:rsid w:val="000367AC"/>
    <w:rsid w:val="00036A43"/>
    <w:rsid w:val="00040D24"/>
    <w:rsid w:val="00041884"/>
    <w:rsid w:val="00042357"/>
    <w:rsid w:val="00044523"/>
    <w:rsid w:val="000451BD"/>
    <w:rsid w:val="000471D6"/>
    <w:rsid w:val="00050F0F"/>
    <w:rsid w:val="00051270"/>
    <w:rsid w:val="000512C1"/>
    <w:rsid w:val="00051D75"/>
    <w:rsid w:val="00053F34"/>
    <w:rsid w:val="00053FC4"/>
    <w:rsid w:val="00056A9F"/>
    <w:rsid w:val="00060973"/>
    <w:rsid w:val="00063672"/>
    <w:rsid w:val="000647E1"/>
    <w:rsid w:val="00070065"/>
    <w:rsid w:val="0007392B"/>
    <w:rsid w:val="00073E2F"/>
    <w:rsid w:val="000765DB"/>
    <w:rsid w:val="0007764F"/>
    <w:rsid w:val="00077A3C"/>
    <w:rsid w:val="00081E6B"/>
    <w:rsid w:val="000824E8"/>
    <w:rsid w:val="00082620"/>
    <w:rsid w:val="0008268C"/>
    <w:rsid w:val="0008412D"/>
    <w:rsid w:val="000842FA"/>
    <w:rsid w:val="00086072"/>
    <w:rsid w:val="00086BC6"/>
    <w:rsid w:val="00087480"/>
    <w:rsid w:val="00090FE3"/>
    <w:rsid w:val="00091EFC"/>
    <w:rsid w:val="00092B29"/>
    <w:rsid w:val="000943F3"/>
    <w:rsid w:val="00097054"/>
    <w:rsid w:val="000A23C9"/>
    <w:rsid w:val="000A2404"/>
    <w:rsid w:val="000A2806"/>
    <w:rsid w:val="000A2BE9"/>
    <w:rsid w:val="000A336D"/>
    <w:rsid w:val="000A5CD2"/>
    <w:rsid w:val="000B0D0D"/>
    <w:rsid w:val="000B1A27"/>
    <w:rsid w:val="000B3877"/>
    <w:rsid w:val="000B41A0"/>
    <w:rsid w:val="000B6E4C"/>
    <w:rsid w:val="000C0723"/>
    <w:rsid w:val="000C0881"/>
    <w:rsid w:val="000C33DC"/>
    <w:rsid w:val="000C35F4"/>
    <w:rsid w:val="000C42BB"/>
    <w:rsid w:val="000D0EE6"/>
    <w:rsid w:val="000D249A"/>
    <w:rsid w:val="000D3824"/>
    <w:rsid w:val="000D3D99"/>
    <w:rsid w:val="000D6B92"/>
    <w:rsid w:val="000E352F"/>
    <w:rsid w:val="000E3A25"/>
    <w:rsid w:val="000E3B3D"/>
    <w:rsid w:val="000E6ECF"/>
    <w:rsid w:val="000F6E35"/>
    <w:rsid w:val="00100A5F"/>
    <w:rsid w:val="00104399"/>
    <w:rsid w:val="00104D5E"/>
    <w:rsid w:val="001055C0"/>
    <w:rsid w:val="00113AE6"/>
    <w:rsid w:val="0011485B"/>
    <w:rsid w:val="00115186"/>
    <w:rsid w:val="0011636E"/>
    <w:rsid w:val="00117F7C"/>
    <w:rsid w:val="0012176B"/>
    <w:rsid w:val="001270C4"/>
    <w:rsid w:val="001315E4"/>
    <w:rsid w:val="00133EB7"/>
    <w:rsid w:val="00137D87"/>
    <w:rsid w:val="00137E2E"/>
    <w:rsid w:val="00142FC6"/>
    <w:rsid w:val="001432B4"/>
    <w:rsid w:val="001436C0"/>
    <w:rsid w:val="001508A4"/>
    <w:rsid w:val="00153465"/>
    <w:rsid w:val="001604A5"/>
    <w:rsid w:val="00165316"/>
    <w:rsid w:val="00166B47"/>
    <w:rsid w:val="00167E77"/>
    <w:rsid w:val="00170B6B"/>
    <w:rsid w:val="001717A2"/>
    <w:rsid w:val="00172BCD"/>
    <w:rsid w:val="00173233"/>
    <w:rsid w:val="00173825"/>
    <w:rsid w:val="00173911"/>
    <w:rsid w:val="0017458D"/>
    <w:rsid w:val="001761AF"/>
    <w:rsid w:val="00177428"/>
    <w:rsid w:val="00177B86"/>
    <w:rsid w:val="001813D2"/>
    <w:rsid w:val="001817CE"/>
    <w:rsid w:val="00183454"/>
    <w:rsid w:val="0018368A"/>
    <w:rsid w:val="00183A86"/>
    <w:rsid w:val="0018668E"/>
    <w:rsid w:val="001871E7"/>
    <w:rsid w:val="00187525"/>
    <w:rsid w:val="00190BFC"/>
    <w:rsid w:val="0019174E"/>
    <w:rsid w:val="0019273E"/>
    <w:rsid w:val="00192C46"/>
    <w:rsid w:val="00196318"/>
    <w:rsid w:val="00196D21"/>
    <w:rsid w:val="001A4469"/>
    <w:rsid w:val="001A4A66"/>
    <w:rsid w:val="001A555A"/>
    <w:rsid w:val="001B025F"/>
    <w:rsid w:val="001B28E2"/>
    <w:rsid w:val="001B74D8"/>
    <w:rsid w:val="001C0399"/>
    <w:rsid w:val="001C0629"/>
    <w:rsid w:val="001C0A05"/>
    <w:rsid w:val="001C1788"/>
    <w:rsid w:val="001C1A6B"/>
    <w:rsid w:val="001C223E"/>
    <w:rsid w:val="001C26E8"/>
    <w:rsid w:val="001C2B17"/>
    <w:rsid w:val="001C38D2"/>
    <w:rsid w:val="001C530B"/>
    <w:rsid w:val="001C67E1"/>
    <w:rsid w:val="001D0223"/>
    <w:rsid w:val="001D4FF1"/>
    <w:rsid w:val="001D6ACA"/>
    <w:rsid w:val="001D7196"/>
    <w:rsid w:val="001E0BB5"/>
    <w:rsid w:val="001E1101"/>
    <w:rsid w:val="001E1D59"/>
    <w:rsid w:val="001E2C5E"/>
    <w:rsid w:val="001E40BF"/>
    <w:rsid w:val="001E5155"/>
    <w:rsid w:val="001E7303"/>
    <w:rsid w:val="001F43EC"/>
    <w:rsid w:val="001F46C0"/>
    <w:rsid w:val="001F490E"/>
    <w:rsid w:val="001F4E78"/>
    <w:rsid w:val="001F5679"/>
    <w:rsid w:val="001F6318"/>
    <w:rsid w:val="00204C68"/>
    <w:rsid w:val="0020542E"/>
    <w:rsid w:val="002065F2"/>
    <w:rsid w:val="00206EC0"/>
    <w:rsid w:val="00207C93"/>
    <w:rsid w:val="002113F6"/>
    <w:rsid w:val="002115C0"/>
    <w:rsid w:val="00211AE9"/>
    <w:rsid w:val="00211FB0"/>
    <w:rsid w:val="00213431"/>
    <w:rsid w:val="00214E2F"/>
    <w:rsid w:val="002164D1"/>
    <w:rsid w:val="0021697B"/>
    <w:rsid w:val="0021754B"/>
    <w:rsid w:val="0022001F"/>
    <w:rsid w:val="00223E70"/>
    <w:rsid w:val="002246DF"/>
    <w:rsid w:val="00227B13"/>
    <w:rsid w:val="002300BD"/>
    <w:rsid w:val="00230275"/>
    <w:rsid w:val="002302BE"/>
    <w:rsid w:val="00230782"/>
    <w:rsid w:val="00230CD3"/>
    <w:rsid w:val="00231344"/>
    <w:rsid w:val="00232D0D"/>
    <w:rsid w:val="00232E71"/>
    <w:rsid w:val="0023337E"/>
    <w:rsid w:val="002342F7"/>
    <w:rsid w:val="00236070"/>
    <w:rsid w:val="0023759C"/>
    <w:rsid w:val="00240CDD"/>
    <w:rsid w:val="0024154F"/>
    <w:rsid w:val="00242664"/>
    <w:rsid w:val="00242E11"/>
    <w:rsid w:val="00243BBA"/>
    <w:rsid w:val="00243E16"/>
    <w:rsid w:val="00246EAC"/>
    <w:rsid w:val="002470CD"/>
    <w:rsid w:val="00247EE2"/>
    <w:rsid w:val="00250F35"/>
    <w:rsid w:val="00251349"/>
    <w:rsid w:val="002516AC"/>
    <w:rsid w:val="002535E6"/>
    <w:rsid w:val="00253861"/>
    <w:rsid w:val="0025782C"/>
    <w:rsid w:val="002639D4"/>
    <w:rsid w:val="00265A8B"/>
    <w:rsid w:val="00266259"/>
    <w:rsid w:val="00266C10"/>
    <w:rsid w:val="00267C45"/>
    <w:rsid w:val="00272EBA"/>
    <w:rsid w:val="00273996"/>
    <w:rsid w:val="002754F2"/>
    <w:rsid w:val="00275794"/>
    <w:rsid w:val="00277535"/>
    <w:rsid w:val="0027791F"/>
    <w:rsid w:val="0028067E"/>
    <w:rsid w:val="00280D00"/>
    <w:rsid w:val="00280E40"/>
    <w:rsid w:val="0028288E"/>
    <w:rsid w:val="0028395D"/>
    <w:rsid w:val="00286A61"/>
    <w:rsid w:val="00290985"/>
    <w:rsid w:val="00292B85"/>
    <w:rsid w:val="00292F75"/>
    <w:rsid w:val="0029636B"/>
    <w:rsid w:val="002966BD"/>
    <w:rsid w:val="002A1964"/>
    <w:rsid w:val="002A2BED"/>
    <w:rsid w:val="002A34E7"/>
    <w:rsid w:val="002A6D31"/>
    <w:rsid w:val="002B0BD4"/>
    <w:rsid w:val="002B0DDC"/>
    <w:rsid w:val="002B29A9"/>
    <w:rsid w:val="002B2D7C"/>
    <w:rsid w:val="002B698C"/>
    <w:rsid w:val="002B6B64"/>
    <w:rsid w:val="002B7B59"/>
    <w:rsid w:val="002C2600"/>
    <w:rsid w:val="002C4106"/>
    <w:rsid w:val="002C499E"/>
    <w:rsid w:val="002C4A13"/>
    <w:rsid w:val="002C691C"/>
    <w:rsid w:val="002D4AC0"/>
    <w:rsid w:val="002D6165"/>
    <w:rsid w:val="002D6583"/>
    <w:rsid w:val="002D6B21"/>
    <w:rsid w:val="002E153F"/>
    <w:rsid w:val="002E27BE"/>
    <w:rsid w:val="002E4C7F"/>
    <w:rsid w:val="002E5893"/>
    <w:rsid w:val="002F2AD9"/>
    <w:rsid w:val="002F36DD"/>
    <w:rsid w:val="002F536B"/>
    <w:rsid w:val="002F6B4E"/>
    <w:rsid w:val="002F6E6C"/>
    <w:rsid w:val="002F75F7"/>
    <w:rsid w:val="002F7C70"/>
    <w:rsid w:val="0030169B"/>
    <w:rsid w:val="00302B4B"/>
    <w:rsid w:val="00303612"/>
    <w:rsid w:val="003110FE"/>
    <w:rsid w:val="00312F33"/>
    <w:rsid w:val="00313FC9"/>
    <w:rsid w:val="00314A62"/>
    <w:rsid w:val="00315818"/>
    <w:rsid w:val="003164E4"/>
    <w:rsid w:val="0031728A"/>
    <w:rsid w:val="00321B20"/>
    <w:rsid w:val="00325498"/>
    <w:rsid w:val="00325949"/>
    <w:rsid w:val="0032705F"/>
    <w:rsid w:val="00330A2B"/>
    <w:rsid w:val="00334152"/>
    <w:rsid w:val="00334166"/>
    <w:rsid w:val="0033458C"/>
    <w:rsid w:val="00336164"/>
    <w:rsid w:val="00336C63"/>
    <w:rsid w:val="00336FE5"/>
    <w:rsid w:val="00337575"/>
    <w:rsid w:val="00341206"/>
    <w:rsid w:val="00343EC2"/>
    <w:rsid w:val="00344004"/>
    <w:rsid w:val="00344517"/>
    <w:rsid w:val="00350EF3"/>
    <w:rsid w:val="00352980"/>
    <w:rsid w:val="00353C45"/>
    <w:rsid w:val="00354006"/>
    <w:rsid w:val="003550E8"/>
    <w:rsid w:val="003551B7"/>
    <w:rsid w:val="00355A8E"/>
    <w:rsid w:val="00357060"/>
    <w:rsid w:val="00361FBF"/>
    <w:rsid w:val="00362FCD"/>
    <w:rsid w:val="00365C4A"/>
    <w:rsid w:val="00365E9D"/>
    <w:rsid w:val="0036766B"/>
    <w:rsid w:val="003706CD"/>
    <w:rsid w:val="0037159D"/>
    <w:rsid w:val="003719A0"/>
    <w:rsid w:val="003725E6"/>
    <w:rsid w:val="003764A9"/>
    <w:rsid w:val="003777DE"/>
    <w:rsid w:val="00377A45"/>
    <w:rsid w:val="00383F5B"/>
    <w:rsid w:val="00384E10"/>
    <w:rsid w:val="003860B1"/>
    <w:rsid w:val="00387018"/>
    <w:rsid w:val="00390798"/>
    <w:rsid w:val="00391953"/>
    <w:rsid w:val="0039236C"/>
    <w:rsid w:val="003935C2"/>
    <w:rsid w:val="0039527B"/>
    <w:rsid w:val="003952E4"/>
    <w:rsid w:val="003957A0"/>
    <w:rsid w:val="00396D0E"/>
    <w:rsid w:val="00396F61"/>
    <w:rsid w:val="00397A1A"/>
    <w:rsid w:val="003A09D8"/>
    <w:rsid w:val="003A230D"/>
    <w:rsid w:val="003A2CFD"/>
    <w:rsid w:val="003A7813"/>
    <w:rsid w:val="003A7982"/>
    <w:rsid w:val="003A7DB1"/>
    <w:rsid w:val="003B1D7C"/>
    <w:rsid w:val="003B3B27"/>
    <w:rsid w:val="003B46BB"/>
    <w:rsid w:val="003B6DA6"/>
    <w:rsid w:val="003B75EC"/>
    <w:rsid w:val="003C05B7"/>
    <w:rsid w:val="003C0BE3"/>
    <w:rsid w:val="003C1BFD"/>
    <w:rsid w:val="003C43A1"/>
    <w:rsid w:val="003C4BFE"/>
    <w:rsid w:val="003C566A"/>
    <w:rsid w:val="003D2069"/>
    <w:rsid w:val="003E07F1"/>
    <w:rsid w:val="003E233F"/>
    <w:rsid w:val="003E2512"/>
    <w:rsid w:val="003E48B6"/>
    <w:rsid w:val="003E4C95"/>
    <w:rsid w:val="003F050C"/>
    <w:rsid w:val="003F292D"/>
    <w:rsid w:val="003F668E"/>
    <w:rsid w:val="003F7A3E"/>
    <w:rsid w:val="003F7D87"/>
    <w:rsid w:val="00400AF5"/>
    <w:rsid w:val="00402451"/>
    <w:rsid w:val="00402CC9"/>
    <w:rsid w:val="0040423E"/>
    <w:rsid w:val="0040688F"/>
    <w:rsid w:val="00407215"/>
    <w:rsid w:val="004119E2"/>
    <w:rsid w:val="00414D65"/>
    <w:rsid w:val="004213AC"/>
    <w:rsid w:val="004219FF"/>
    <w:rsid w:val="00424CF1"/>
    <w:rsid w:val="00425096"/>
    <w:rsid w:val="0042616E"/>
    <w:rsid w:val="0042658A"/>
    <w:rsid w:val="00426CFF"/>
    <w:rsid w:val="00427A42"/>
    <w:rsid w:val="00431201"/>
    <w:rsid w:val="00433FEE"/>
    <w:rsid w:val="00435119"/>
    <w:rsid w:val="0043539E"/>
    <w:rsid w:val="0043567F"/>
    <w:rsid w:val="00437D12"/>
    <w:rsid w:val="00440E22"/>
    <w:rsid w:val="00441B12"/>
    <w:rsid w:val="004421AD"/>
    <w:rsid w:val="004448B1"/>
    <w:rsid w:val="00445585"/>
    <w:rsid w:val="00445CCA"/>
    <w:rsid w:val="00447A9A"/>
    <w:rsid w:val="00450018"/>
    <w:rsid w:val="004508AA"/>
    <w:rsid w:val="00451934"/>
    <w:rsid w:val="00451A8C"/>
    <w:rsid w:val="004528F1"/>
    <w:rsid w:val="00452ED2"/>
    <w:rsid w:val="00453246"/>
    <w:rsid w:val="00453515"/>
    <w:rsid w:val="00454AD4"/>
    <w:rsid w:val="00454BAF"/>
    <w:rsid w:val="00454E1E"/>
    <w:rsid w:val="004566DB"/>
    <w:rsid w:val="004618E8"/>
    <w:rsid w:val="004636F9"/>
    <w:rsid w:val="00467971"/>
    <w:rsid w:val="0047087F"/>
    <w:rsid w:val="00471A49"/>
    <w:rsid w:val="004732B3"/>
    <w:rsid w:val="00473840"/>
    <w:rsid w:val="00475A3A"/>
    <w:rsid w:val="00476BBA"/>
    <w:rsid w:val="004803C3"/>
    <w:rsid w:val="00481CC7"/>
    <w:rsid w:val="00482D4A"/>
    <w:rsid w:val="00484A50"/>
    <w:rsid w:val="00485BCC"/>
    <w:rsid w:val="0049016F"/>
    <w:rsid w:val="0049159E"/>
    <w:rsid w:val="00493274"/>
    <w:rsid w:val="00494983"/>
    <w:rsid w:val="00495866"/>
    <w:rsid w:val="004968F9"/>
    <w:rsid w:val="004A2C8A"/>
    <w:rsid w:val="004A581A"/>
    <w:rsid w:val="004B08B1"/>
    <w:rsid w:val="004B1E2F"/>
    <w:rsid w:val="004B21ED"/>
    <w:rsid w:val="004B31A3"/>
    <w:rsid w:val="004B619E"/>
    <w:rsid w:val="004B6BE7"/>
    <w:rsid w:val="004C3B09"/>
    <w:rsid w:val="004C4134"/>
    <w:rsid w:val="004C528C"/>
    <w:rsid w:val="004C5AA2"/>
    <w:rsid w:val="004C60BB"/>
    <w:rsid w:val="004D084F"/>
    <w:rsid w:val="004D13C4"/>
    <w:rsid w:val="004D3182"/>
    <w:rsid w:val="004D329E"/>
    <w:rsid w:val="004D3355"/>
    <w:rsid w:val="004D7043"/>
    <w:rsid w:val="004E105F"/>
    <w:rsid w:val="004E246B"/>
    <w:rsid w:val="004E34C8"/>
    <w:rsid w:val="004E389D"/>
    <w:rsid w:val="004E40F6"/>
    <w:rsid w:val="004E7832"/>
    <w:rsid w:val="004F116E"/>
    <w:rsid w:val="004F1339"/>
    <w:rsid w:val="004F3B59"/>
    <w:rsid w:val="004F3DE4"/>
    <w:rsid w:val="005009D6"/>
    <w:rsid w:val="00501243"/>
    <w:rsid w:val="00501A55"/>
    <w:rsid w:val="00501E15"/>
    <w:rsid w:val="00505405"/>
    <w:rsid w:val="00507601"/>
    <w:rsid w:val="00507CFA"/>
    <w:rsid w:val="00511E71"/>
    <w:rsid w:val="00514CD2"/>
    <w:rsid w:val="005153B7"/>
    <w:rsid w:val="00520A61"/>
    <w:rsid w:val="005210F6"/>
    <w:rsid w:val="005219D1"/>
    <w:rsid w:val="005232D0"/>
    <w:rsid w:val="00526F60"/>
    <w:rsid w:val="005276A4"/>
    <w:rsid w:val="00532431"/>
    <w:rsid w:val="00535D1D"/>
    <w:rsid w:val="00537356"/>
    <w:rsid w:val="00545F82"/>
    <w:rsid w:val="005503C5"/>
    <w:rsid w:val="00554BB9"/>
    <w:rsid w:val="00554FA9"/>
    <w:rsid w:val="00556094"/>
    <w:rsid w:val="00556BD2"/>
    <w:rsid w:val="005620A3"/>
    <w:rsid w:val="0056214E"/>
    <w:rsid w:val="005623C6"/>
    <w:rsid w:val="00563122"/>
    <w:rsid w:val="00565497"/>
    <w:rsid w:val="005668CE"/>
    <w:rsid w:val="00575201"/>
    <w:rsid w:val="00576B50"/>
    <w:rsid w:val="00576CA2"/>
    <w:rsid w:val="00577305"/>
    <w:rsid w:val="00577A24"/>
    <w:rsid w:val="005837C1"/>
    <w:rsid w:val="005861B0"/>
    <w:rsid w:val="005878AA"/>
    <w:rsid w:val="0058796B"/>
    <w:rsid w:val="00587C04"/>
    <w:rsid w:val="00591AA4"/>
    <w:rsid w:val="00593F06"/>
    <w:rsid w:val="005A0723"/>
    <w:rsid w:val="005A0EA1"/>
    <w:rsid w:val="005A18C5"/>
    <w:rsid w:val="005A26F1"/>
    <w:rsid w:val="005A74A4"/>
    <w:rsid w:val="005A76E1"/>
    <w:rsid w:val="005A7800"/>
    <w:rsid w:val="005B07C6"/>
    <w:rsid w:val="005B25AD"/>
    <w:rsid w:val="005B37AB"/>
    <w:rsid w:val="005C2E49"/>
    <w:rsid w:val="005C6C41"/>
    <w:rsid w:val="005C766F"/>
    <w:rsid w:val="005D2F24"/>
    <w:rsid w:val="005D43B0"/>
    <w:rsid w:val="005E1D9D"/>
    <w:rsid w:val="005E2201"/>
    <w:rsid w:val="005E30F9"/>
    <w:rsid w:val="005E46C0"/>
    <w:rsid w:val="005E56CF"/>
    <w:rsid w:val="005E622B"/>
    <w:rsid w:val="005E77A8"/>
    <w:rsid w:val="005F1F10"/>
    <w:rsid w:val="005F26F0"/>
    <w:rsid w:val="005F447C"/>
    <w:rsid w:val="005F46D1"/>
    <w:rsid w:val="005F7406"/>
    <w:rsid w:val="005F79E7"/>
    <w:rsid w:val="00601E78"/>
    <w:rsid w:val="00602A6D"/>
    <w:rsid w:val="0060376C"/>
    <w:rsid w:val="00604FF0"/>
    <w:rsid w:val="006070E8"/>
    <w:rsid w:val="006079BF"/>
    <w:rsid w:val="00610C67"/>
    <w:rsid w:val="00611BD8"/>
    <w:rsid w:val="00612DDF"/>
    <w:rsid w:val="006134FE"/>
    <w:rsid w:val="00614FF8"/>
    <w:rsid w:val="00622270"/>
    <w:rsid w:val="00622A50"/>
    <w:rsid w:val="00624344"/>
    <w:rsid w:val="0062436B"/>
    <w:rsid w:val="00624429"/>
    <w:rsid w:val="006250A3"/>
    <w:rsid w:val="00627B47"/>
    <w:rsid w:val="00630458"/>
    <w:rsid w:val="00630DF7"/>
    <w:rsid w:val="00631BDE"/>
    <w:rsid w:val="006323BC"/>
    <w:rsid w:val="00632AEF"/>
    <w:rsid w:val="00634425"/>
    <w:rsid w:val="00636413"/>
    <w:rsid w:val="00636796"/>
    <w:rsid w:val="00636F22"/>
    <w:rsid w:val="00636F8F"/>
    <w:rsid w:val="006409D8"/>
    <w:rsid w:val="00640B4B"/>
    <w:rsid w:val="00640DFE"/>
    <w:rsid w:val="00641DF6"/>
    <w:rsid w:val="006437A6"/>
    <w:rsid w:val="00643996"/>
    <w:rsid w:val="00646F4C"/>
    <w:rsid w:val="006551C6"/>
    <w:rsid w:val="00655F3F"/>
    <w:rsid w:val="00657034"/>
    <w:rsid w:val="00657B3C"/>
    <w:rsid w:val="00660534"/>
    <w:rsid w:val="00660671"/>
    <w:rsid w:val="00661BFC"/>
    <w:rsid w:val="006623C1"/>
    <w:rsid w:val="006642D6"/>
    <w:rsid w:val="00664B4B"/>
    <w:rsid w:val="006678A8"/>
    <w:rsid w:val="00670A65"/>
    <w:rsid w:val="0067197A"/>
    <w:rsid w:val="00671BB3"/>
    <w:rsid w:val="00673435"/>
    <w:rsid w:val="00673842"/>
    <w:rsid w:val="0067456B"/>
    <w:rsid w:val="006767C9"/>
    <w:rsid w:val="006808AE"/>
    <w:rsid w:val="00682395"/>
    <w:rsid w:val="00683159"/>
    <w:rsid w:val="006849E8"/>
    <w:rsid w:val="00684F6E"/>
    <w:rsid w:val="0068734E"/>
    <w:rsid w:val="00692D79"/>
    <w:rsid w:val="006931AF"/>
    <w:rsid w:val="00694C0B"/>
    <w:rsid w:val="0069761D"/>
    <w:rsid w:val="00697A2B"/>
    <w:rsid w:val="006A14CA"/>
    <w:rsid w:val="006A1AA6"/>
    <w:rsid w:val="006A2DD4"/>
    <w:rsid w:val="006A2DED"/>
    <w:rsid w:val="006A4404"/>
    <w:rsid w:val="006A7BCE"/>
    <w:rsid w:val="006B07B0"/>
    <w:rsid w:val="006B3703"/>
    <w:rsid w:val="006B4C67"/>
    <w:rsid w:val="006B4E5A"/>
    <w:rsid w:val="006B6C95"/>
    <w:rsid w:val="006B7049"/>
    <w:rsid w:val="006B7506"/>
    <w:rsid w:val="006C1172"/>
    <w:rsid w:val="006C1190"/>
    <w:rsid w:val="006C2BE6"/>
    <w:rsid w:val="006C324F"/>
    <w:rsid w:val="006C4329"/>
    <w:rsid w:val="006C4440"/>
    <w:rsid w:val="006C4FE8"/>
    <w:rsid w:val="006C5D3F"/>
    <w:rsid w:val="006C6A35"/>
    <w:rsid w:val="006C78F9"/>
    <w:rsid w:val="006D2380"/>
    <w:rsid w:val="006D3652"/>
    <w:rsid w:val="006D3DD5"/>
    <w:rsid w:val="006D3DEF"/>
    <w:rsid w:val="006D4263"/>
    <w:rsid w:val="006D6698"/>
    <w:rsid w:val="006E0CB8"/>
    <w:rsid w:val="006E12D6"/>
    <w:rsid w:val="006E3810"/>
    <w:rsid w:val="006E6741"/>
    <w:rsid w:val="006E7D53"/>
    <w:rsid w:val="006F0035"/>
    <w:rsid w:val="006F66C6"/>
    <w:rsid w:val="006F7EB8"/>
    <w:rsid w:val="006F7FA2"/>
    <w:rsid w:val="00700054"/>
    <w:rsid w:val="0070050C"/>
    <w:rsid w:val="00700662"/>
    <w:rsid w:val="0070215D"/>
    <w:rsid w:val="0070714F"/>
    <w:rsid w:val="00710971"/>
    <w:rsid w:val="007117D4"/>
    <w:rsid w:val="00711811"/>
    <w:rsid w:val="00712966"/>
    <w:rsid w:val="00712C46"/>
    <w:rsid w:val="00712ED7"/>
    <w:rsid w:val="00713EE8"/>
    <w:rsid w:val="00720535"/>
    <w:rsid w:val="0072176A"/>
    <w:rsid w:val="00726F8E"/>
    <w:rsid w:val="0073060E"/>
    <w:rsid w:val="00731E58"/>
    <w:rsid w:val="00733BF4"/>
    <w:rsid w:val="007349B4"/>
    <w:rsid w:val="00734FD3"/>
    <w:rsid w:val="007360B0"/>
    <w:rsid w:val="00737478"/>
    <w:rsid w:val="00740582"/>
    <w:rsid w:val="00742A18"/>
    <w:rsid w:val="007431DD"/>
    <w:rsid w:val="0074394E"/>
    <w:rsid w:val="00746BD3"/>
    <w:rsid w:val="00751472"/>
    <w:rsid w:val="00751BAB"/>
    <w:rsid w:val="00752438"/>
    <w:rsid w:val="007524F8"/>
    <w:rsid w:val="007554A5"/>
    <w:rsid w:val="00757C1B"/>
    <w:rsid w:val="00760D8E"/>
    <w:rsid w:val="00761D59"/>
    <w:rsid w:val="00764384"/>
    <w:rsid w:val="007643D5"/>
    <w:rsid w:val="007656AD"/>
    <w:rsid w:val="00767CEA"/>
    <w:rsid w:val="007714B2"/>
    <w:rsid w:val="00771685"/>
    <w:rsid w:val="007717C2"/>
    <w:rsid w:val="0077223C"/>
    <w:rsid w:val="007727A5"/>
    <w:rsid w:val="00773B47"/>
    <w:rsid w:val="00774203"/>
    <w:rsid w:val="00781238"/>
    <w:rsid w:val="00782D34"/>
    <w:rsid w:val="00782FDF"/>
    <w:rsid w:val="00783A39"/>
    <w:rsid w:val="007851F8"/>
    <w:rsid w:val="007861DB"/>
    <w:rsid w:val="00786502"/>
    <w:rsid w:val="00787E27"/>
    <w:rsid w:val="0079026C"/>
    <w:rsid w:val="00790AD5"/>
    <w:rsid w:val="00790F62"/>
    <w:rsid w:val="007917C8"/>
    <w:rsid w:val="00792152"/>
    <w:rsid w:val="00794AF9"/>
    <w:rsid w:val="007951A9"/>
    <w:rsid w:val="00795490"/>
    <w:rsid w:val="00795A69"/>
    <w:rsid w:val="00795CF4"/>
    <w:rsid w:val="0079735D"/>
    <w:rsid w:val="007A08B8"/>
    <w:rsid w:val="007A1C09"/>
    <w:rsid w:val="007A253B"/>
    <w:rsid w:val="007A25C8"/>
    <w:rsid w:val="007A2EC7"/>
    <w:rsid w:val="007A4126"/>
    <w:rsid w:val="007A4885"/>
    <w:rsid w:val="007A5CEA"/>
    <w:rsid w:val="007A6970"/>
    <w:rsid w:val="007B1015"/>
    <w:rsid w:val="007B1DF6"/>
    <w:rsid w:val="007B4168"/>
    <w:rsid w:val="007C0E40"/>
    <w:rsid w:val="007C1907"/>
    <w:rsid w:val="007C1ABB"/>
    <w:rsid w:val="007C275A"/>
    <w:rsid w:val="007C3AE3"/>
    <w:rsid w:val="007C6CBA"/>
    <w:rsid w:val="007D024E"/>
    <w:rsid w:val="007D069C"/>
    <w:rsid w:val="007D0AFD"/>
    <w:rsid w:val="007D145C"/>
    <w:rsid w:val="007D4E69"/>
    <w:rsid w:val="007D68D7"/>
    <w:rsid w:val="007D69BD"/>
    <w:rsid w:val="007D6B62"/>
    <w:rsid w:val="007E2B6F"/>
    <w:rsid w:val="007E486F"/>
    <w:rsid w:val="007E4D3D"/>
    <w:rsid w:val="007E5071"/>
    <w:rsid w:val="007E525A"/>
    <w:rsid w:val="007E6E9D"/>
    <w:rsid w:val="007E7578"/>
    <w:rsid w:val="007E768D"/>
    <w:rsid w:val="007E7826"/>
    <w:rsid w:val="007F7DD7"/>
    <w:rsid w:val="0080272B"/>
    <w:rsid w:val="008034FE"/>
    <w:rsid w:val="0080361E"/>
    <w:rsid w:val="00805034"/>
    <w:rsid w:val="00807EEC"/>
    <w:rsid w:val="00810B56"/>
    <w:rsid w:val="00810FA7"/>
    <w:rsid w:val="0081273A"/>
    <w:rsid w:val="00814146"/>
    <w:rsid w:val="008145EB"/>
    <w:rsid w:val="008169DB"/>
    <w:rsid w:val="00817337"/>
    <w:rsid w:val="0081768D"/>
    <w:rsid w:val="008177DC"/>
    <w:rsid w:val="00820406"/>
    <w:rsid w:val="00820654"/>
    <w:rsid w:val="008214A2"/>
    <w:rsid w:val="00822E9B"/>
    <w:rsid w:val="00823022"/>
    <w:rsid w:val="00823E9F"/>
    <w:rsid w:val="008250B1"/>
    <w:rsid w:val="00826270"/>
    <w:rsid w:val="0083002E"/>
    <w:rsid w:val="00830C7C"/>
    <w:rsid w:val="00832300"/>
    <w:rsid w:val="008354DE"/>
    <w:rsid w:val="00835E43"/>
    <w:rsid w:val="00836EFE"/>
    <w:rsid w:val="00844D5D"/>
    <w:rsid w:val="008454CB"/>
    <w:rsid w:val="00846514"/>
    <w:rsid w:val="00846659"/>
    <w:rsid w:val="00846994"/>
    <w:rsid w:val="008475D1"/>
    <w:rsid w:val="00851BC3"/>
    <w:rsid w:val="008536B9"/>
    <w:rsid w:val="00854DD0"/>
    <w:rsid w:val="00854FE5"/>
    <w:rsid w:val="00855C89"/>
    <w:rsid w:val="00855CF7"/>
    <w:rsid w:val="008578B6"/>
    <w:rsid w:val="0086186F"/>
    <w:rsid w:val="008619DE"/>
    <w:rsid w:val="00862C40"/>
    <w:rsid w:val="00866747"/>
    <w:rsid w:val="008703D4"/>
    <w:rsid w:val="00870CC4"/>
    <w:rsid w:val="008730FF"/>
    <w:rsid w:val="008757AE"/>
    <w:rsid w:val="008772B9"/>
    <w:rsid w:val="008777DD"/>
    <w:rsid w:val="008818EA"/>
    <w:rsid w:val="00882627"/>
    <w:rsid w:val="00883606"/>
    <w:rsid w:val="00884CF1"/>
    <w:rsid w:val="008864DA"/>
    <w:rsid w:val="00886F56"/>
    <w:rsid w:val="00887282"/>
    <w:rsid w:val="00887DB3"/>
    <w:rsid w:val="00887FF3"/>
    <w:rsid w:val="0089194A"/>
    <w:rsid w:val="00893BE3"/>
    <w:rsid w:val="00894195"/>
    <w:rsid w:val="0089491A"/>
    <w:rsid w:val="00895C67"/>
    <w:rsid w:val="00896821"/>
    <w:rsid w:val="008A0731"/>
    <w:rsid w:val="008A1263"/>
    <w:rsid w:val="008A1F09"/>
    <w:rsid w:val="008A27B4"/>
    <w:rsid w:val="008B077D"/>
    <w:rsid w:val="008B1BE6"/>
    <w:rsid w:val="008B2F8B"/>
    <w:rsid w:val="008B2FDD"/>
    <w:rsid w:val="008B3FC6"/>
    <w:rsid w:val="008B458D"/>
    <w:rsid w:val="008B647B"/>
    <w:rsid w:val="008B72B5"/>
    <w:rsid w:val="008C2ADD"/>
    <w:rsid w:val="008C5B05"/>
    <w:rsid w:val="008C5B29"/>
    <w:rsid w:val="008C6D2F"/>
    <w:rsid w:val="008C7DC5"/>
    <w:rsid w:val="008D4C3A"/>
    <w:rsid w:val="008D6F71"/>
    <w:rsid w:val="008D7CA1"/>
    <w:rsid w:val="008E0C52"/>
    <w:rsid w:val="008E2175"/>
    <w:rsid w:val="008E309F"/>
    <w:rsid w:val="008E4F79"/>
    <w:rsid w:val="008E58AF"/>
    <w:rsid w:val="008E5CCD"/>
    <w:rsid w:val="008E65FD"/>
    <w:rsid w:val="008E6D11"/>
    <w:rsid w:val="008E6D15"/>
    <w:rsid w:val="008F3AA2"/>
    <w:rsid w:val="008F5EFF"/>
    <w:rsid w:val="008F658C"/>
    <w:rsid w:val="0090101B"/>
    <w:rsid w:val="00905DE6"/>
    <w:rsid w:val="00907952"/>
    <w:rsid w:val="009115C9"/>
    <w:rsid w:val="00911F07"/>
    <w:rsid w:val="00914E17"/>
    <w:rsid w:val="009159DA"/>
    <w:rsid w:val="009169B3"/>
    <w:rsid w:val="009212ED"/>
    <w:rsid w:val="009223D7"/>
    <w:rsid w:val="009224A4"/>
    <w:rsid w:val="009235DF"/>
    <w:rsid w:val="009243A5"/>
    <w:rsid w:val="009278D7"/>
    <w:rsid w:val="009334D2"/>
    <w:rsid w:val="00933C19"/>
    <w:rsid w:val="00934C41"/>
    <w:rsid w:val="00936BE8"/>
    <w:rsid w:val="0094021F"/>
    <w:rsid w:val="00942C39"/>
    <w:rsid w:val="00944436"/>
    <w:rsid w:val="009448AD"/>
    <w:rsid w:val="00953D17"/>
    <w:rsid w:val="009556CB"/>
    <w:rsid w:val="00956891"/>
    <w:rsid w:val="00956999"/>
    <w:rsid w:val="009606EE"/>
    <w:rsid w:val="00960B1E"/>
    <w:rsid w:val="00962A50"/>
    <w:rsid w:val="0096397A"/>
    <w:rsid w:val="00964A3B"/>
    <w:rsid w:val="0096608D"/>
    <w:rsid w:val="009719F4"/>
    <w:rsid w:val="00971BA0"/>
    <w:rsid w:val="00972527"/>
    <w:rsid w:val="00973A80"/>
    <w:rsid w:val="00974200"/>
    <w:rsid w:val="0097481C"/>
    <w:rsid w:val="00974A79"/>
    <w:rsid w:val="00975501"/>
    <w:rsid w:val="00977500"/>
    <w:rsid w:val="0098336F"/>
    <w:rsid w:val="00990054"/>
    <w:rsid w:val="00991505"/>
    <w:rsid w:val="009916FC"/>
    <w:rsid w:val="009925CC"/>
    <w:rsid w:val="0099260A"/>
    <w:rsid w:val="00992CFE"/>
    <w:rsid w:val="00993B55"/>
    <w:rsid w:val="00996492"/>
    <w:rsid w:val="00996BDD"/>
    <w:rsid w:val="009A2D8B"/>
    <w:rsid w:val="009A4598"/>
    <w:rsid w:val="009A7F11"/>
    <w:rsid w:val="009B2EEC"/>
    <w:rsid w:val="009B3333"/>
    <w:rsid w:val="009B3CCE"/>
    <w:rsid w:val="009B4CFD"/>
    <w:rsid w:val="009B51B5"/>
    <w:rsid w:val="009B571E"/>
    <w:rsid w:val="009B7B22"/>
    <w:rsid w:val="009C20F3"/>
    <w:rsid w:val="009C213D"/>
    <w:rsid w:val="009C4BDE"/>
    <w:rsid w:val="009C7028"/>
    <w:rsid w:val="009C7542"/>
    <w:rsid w:val="009D24BD"/>
    <w:rsid w:val="009D2A34"/>
    <w:rsid w:val="009D3152"/>
    <w:rsid w:val="009D4C5E"/>
    <w:rsid w:val="009D68FA"/>
    <w:rsid w:val="009E1A27"/>
    <w:rsid w:val="009E22D6"/>
    <w:rsid w:val="009E2A1D"/>
    <w:rsid w:val="009E3274"/>
    <w:rsid w:val="009E4902"/>
    <w:rsid w:val="009F100B"/>
    <w:rsid w:val="009F1C1E"/>
    <w:rsid w:val="009F2F53"/>
    <w:rsid w:val="009F4B36"/>
    <w:rsid w:val="009F5179"/>
    <w:rsid w:val="009F5C5B"/>
    <w:rsid w:val="009F7960"/>
    <w:rsid w:val="00A05D03"/>
    <w:rsid w:val="00A07075"/>
    <w:rsid w:val="00A10231"/>
    <w:rsid w:val="00A10559"/>
    <w:rsid w:val="00A106DB"/>
    <w:rsid w:val="00A13311"/>
    <w:rsid w:val="00A13516"/>
    <w:rsid w:val="00A14770"/>
    <w:rsid w:val="00A17722"/>
    <w:rsid w:val="00A20982"/>
    <w:rsid w:val="00A21F28"/>
    <w:rsid w:val="00A22A1C"/>
    <w:rsid w:val="00A22A69"/>
    <w:rsid w:val="00A22D8F"/>
    <w:rsid w:val="00A239B3"/>
    <w:rsid w:val="00A2507D"/>
    <w:rsid w:val="00A2669E"/>
    <w:rsid w:val="00A2764A"/>
    <w:rsid w:val="00A32916"/>
    <w:rsid w:val="00A32CDD"/>
    <w:rsid w:val="00A33349"/>
    <w:rsid w:val="00A33ACF"/>
    <w:rsid w:val="00A33F37"/>
    <w:rsid w:val="00A366BC"/>
    <w:rsid w:val="00A373FE"/>
    <w:rsid w:val="00A40977"/>
    <w:rsid w:val="00A431C8"/>
    <w:rsid w:val="00A43AB3"/>
    <w:rsid w:val="00A44E2D"/>
    <w:rsid w:val="00A45F0F"/>
    <w:rsid w:val="00A5080B"/>
    <w:rsid w:val="00A50E28"/>
    <w:rsid w:val="00A510BC"/>
    <w:rsid w:val="00A511B0"/>
    <w:rsid w:val="00A5207E"/>
    <w:rsid w:val="00A524E0"/>
    <w:rsid w:val="00A52EA0"/>
    <w:rsid w:val="00A5370A"/>
    <w:rsid w:val="00A5430F"/>
    <w:rsid w:val="00A604C6"/>
    <w:rsid w:val="00A6444D"/>
    <w:rsid w:val="00A6626A"/>
    <w:rsid w:val="00A72B57"/>
    <w:rsid w:val="00A72BE9"/>
    <w:rsid w:val="00A73D56"/>
    <w:rsid w:val="00A73FE2"/>
    <w:rsid w:val="00A74BF5"/>
    <w:rsid w:val="00A74EA2"/>
    <w:rsid w:val="00A80C97"/>
    <w:rsid w:val="00A8111A"/>
    <w:rsid w:val="00A8158A"/>
    <w:rsid w:val="00A827D0"/>
    <w:rsid w:val="00A850EB"/>
    <w:rsid w:val="00A8740B"/>
    <w:rsid w:val="00A902DD"/>
    <w:rsid w:val="00A93D24"/>
    <w:rsid w:val="00A962B7"/>
    <w:rsid w:val="00A96D9F"/>
    <w:rsid w:val="00AA0FFB"/>
    <w:rsid w:val="00AA3DA4"/>
    <w:rsid w:val="00AA5065"/>
    <w:rsid w:val="00AA5B81"/>
    <w:rsid w:val="00AA79B7"/>
    <w:rsid w:val="00AB364E"/>
    <w:rsid w:val="00AB43F3"/>
    <w:rsid w:val="00AB60AC"/>
    <w:rsid w:val="00AC1038"/>
    <w:rsid w:val="00AC2663"/>
    <w:rsid w:val="00AC38F5"/>
    <w:rsid w:val="00AC6421"/>
    <w:rsid w:val="00AC735D"/>
    <w:rsid w:val="00AD2090"/>
    <w:rsid w:val="00AD31B1"/>
    <w:rsid w:val="00AD35B4"/>
    <w:rsid w:val="00AD3B8B"/>
    <w:rsid w:val="00AD7913"/>
    <w:rsid w:val="00AE3E49"/>
    <w:rsid w:val="00AE4BA2"/>
    <w:rsid w:val="00AE6FFC"/>
    <w:rsid w:val="00AE7DEB"/>
    <w:rsid w:val="00AE7F68"/>
    <w:rsid w:val="00AF73B6"/>
    <w:rsid w:val="00B00390"/>
    <w:rsid w:val="00B00772"/>
    <w:rsid w:val="00B02FA4"/>
    <w:rsid w:val="00B03AA7"/>
    <w:rsid w:val="00B0430E"/>
    <w:rsid w:val="00B04700"/>
    <w:rsid w:val="00B05182"/>
    <w:rsid w:val="00B0786E"/>
    <w:rsid w:val="00B12389"/>
    <w:rsid w:val="00B124E5"/>
    <w:rsid w:val="00B12DD5"/>
    <w:rsid w:val="00B131D0"/>
    <w:rsid w:val="00B13D11"/>
    <w:rsid w:val="00B1413D"/>
    <w:rsid w:val="00B15281"/>
    <w:rsid w:val="00B16ADB"/>
    <w:rsid w:val="00B17276"/>
    <w:rsid w:val="00B20829"/>
    <w:rsid w:val="00B2335B"/>
    <w:rsid w:val="00B242B2"/>
    <w:rsid w:val="00B24DD0"/>
    <w:rsid w:val="00B27041"/>
    <w:rsid w:val="00B3136B"/>
    <w:rsid w:val="00B33E04"/>
    <w:rsid w:val="00B405BF"/>
    <w:rsid w:val="00B41EF3"/>
    <w:rsid w:val="00B43717"/>
    <w:rsid w:val="00B43B6A"/>
    <w:rsid w:val="00B43C96"/>
    <w:rsid w:val="00B45DBC"/>
    <w:rsid w:val="00B463CF"/>
    <w:rsid w:val="00B47578"/>
    <w:rsid w:val="00B47A5B"/>
    <w:rsid w:val="00B53A2A"/>
    <w:rsid w:val="00B53AFC"/>
    <w:rsid w:val="00B53D6B"/>
    <w:rsid w:val="00B56644"/>
    <w:rsid w:val="00B56A0A"/>
    <w:rsid w:val="00B60413"/>
    <w:rsid w:val="00B6045D"/>
    <w:rsid w:val="00B631B9"/>
    <w:rsid w:val="00B635D1"/>
    <w:rsid w:val="00B63B71"/>
    <w:rsid w:val="00B6429D"/>
    <w:rsid w:val="00B6480E"/>
    <w:rsid w:val="00B6663C"/>
    <w:rsid w:val="00B704E8"/>
    <w:rsid w:val="00B709BC"/>
    <w:rsid w:val="00B70A92"/>
    <w:rsid w:val="00B712D5"/>
    <w:rsid w:val="00B71D43"/>
    <w:rsid w:val="00B73E86"/>
    <w:rsid w:val="00B74A2A"/>
    <w:rsid w:val="00B74C1D"/>
    <w:rsid w:val="00B80EF0"/>
    <w:rsid w:val="00B83A53"/>
    <w:rsid w:val="00B847A5"/>
    <w:rsid w:val="00B8628F"/>
    <w:rsid w:val="00B909ED"/>
    <w:rsid w:val="00B90BE1"/>
    <w:rsid w:val="00B91DBA"/>
    <w:rsid w:val="00B9264C"/>
    <w:rsid w:val="00B92923"/>
    <w:rsid w:val="00B95A5E"/>
    <w:rsid w:val="00B96129"/>
    <w:rsid w:val="00B974D5"/>
    <w:rsid w:val="00B97660"/>
    <w:rsid w:val="00B97BA1"/>
    <w:rsid w:val="00BA189E"/>
    <w:rsid w:val="00BA19F9"/>
    <w:rsid w:val="00BA3135"/>
    <w:rsid w:val="00BA3666"/>
    <w:rsid w:val="00BA529E"/>
    <w:rsid w:val="00BA688C"/>
    <w:rsid w:val="00BB3CB9"/>
    <w:rsid w:val="00BB4D56"/>
    <w:rsid w:val="00BB62AF"/>
    <w:rsid w:val="00BB6378"/>
    <w:rsid w:val="00BC25D8"/>
    <w:rsid w:val="00BC40E0"/>
    <w:rsid w:val="00BC5252"/>
    <w:rsid w:val="00BC5B8D"/>
    <w:rsid w:val="00BC74DC"/>
    <w:rsid w:val="00BC7AAE"/>
    <w:rsid w:val="00BD0262"/>
    <w:rsid w:val="00BD1662"/>
    <w:rsid w:val="00BD2A81"/>
    <w:rsid w:val="00BD3E4C"/>
    <w:rsid w:val="00BD43A3"/>
    <w:rsid w:val="00BD60D8"/>
    <w:rsid w:val="00BE2ACB"/>
    <w:rsid w:val="00BE3D43"/>
    <w:rsid w:val="00BE3D8F"/>
    <w:rsid w:val="00BE3E3D"/>
    <w:rsid w:val="00BF0037"/>
    <w:rsid w:val="00BF0424"/>
    <w:rsid w:val="00BF319D"/>
    <w:rsid w:val="00BF4380"/>
    <w:rsid w:val="00BF43F5"/>
    <w:rsid w:val="00BF4751"/>
    <w:rsid w:val="00BF5C89"/>
    <w:rsid w:val="00C0096B"/>
    <w:rsid w:val="00C02B7C"/>
    <w:rsid w:val="00C10668"/>
    <w:rsid w:val="00C119E1"/>
    <w:rsid w:val="00C134C9"/>
    <w:rsid w:val="00C171DD"/>
    <w:rsid w:val="00C17F9C"/>
    <w:rsid w:val="00C22426"/>
    <w:rsid w:val="00C25CC7"/>
    <w:rsid w:val="00C26AAD"/>
    <w:rsid w:val="00C26BCB"/>
    <w:rsid w:val="00C30C9A"/>
    <w:rsid w:val="00C34FA7"/>
    <w:rsid w:val="00C37E9B"/>
    <w:rsid w:val="00C416E5"/>
    <w:rsid w:val="00C43F4C"/>
    <w:rsid w:val="00C4512B"/>
    <w:rsid w:val="00C46319"/>
    <w:rsid w:val="00C46DCC"/>
    <w:rsid w:val="00C47E50"/>
    <w:rsid w:val="00C47FEA"/>
    <w:rsid w:val="00C506BB"/>
    <w:rsid w:val="00C5188A"/>
    <w:rsid w:val="00C52CC9"/>
    <w:rsid w:val="00C534EE"/>
    <w:rsid w:val="00C55649"/>
    <w:rsid w:val="00C5578B"/>
    <w:rsid w:val="00C55B2B"/>
    <w:rsid w:val="00C606DC"/>
    <w:rsid w:val="00C6120A"/>
    <w:rsid w:val="00C61290"/>
    <w:rsid w:val="00C62D6A"/>
    <w:rsid w:val="00C62FB1"/>
    <w:rsid w:val="00C72193"/>
    <w:rsid w:val="00C72DA6"/>
    <w:rsid w:val="00C75367"/>
    <w:rsid w:val="00C7554B"/>
    <w:rsid w:val="00C75F73"/>
    <w:rsid w:val="00C76B03"/>
    <w:rsid w:val="00C773D1"/>
    <w:rsid w:val="00C851C8"/>
    <w:rsid w:val="00C85CC7"/>
    <w:rsid w:val="00C85CF6"/>
    <w:rsid w:val="00C8705C"/>
    <w:rsid w:val="00C91AA2"/>
    <w:rsid w:val="00C92349"/>
    <w:rsid w:val="00CA4B1D"/>
    <w:rsid w:val="00CA7B6F"/>
    <w:rsid w:val="00CB17AA"/>
    <w:rsid w:val="00CB1F54"/>
    <w:rsid w:val="00CB3124"/>
    <w:rsid w:val="00CB356E"/>
    <w:rsid w:val="00CC40BC"/>
    <w:rsid w:val="00CC426B"/>
    <w:rsid w:val="00CC491C"/>
    <w:rsid w:val="00CC63B9"/>
    <w:rsid w:val="00CC7CAD"/>
    <w:rsid w:val="00CD0CC8"/>
    <w:rsid w:val="00CD25FA"/>
    <w:rsid w:val="00CD4707"/>
    <w:rsid w:val="00CD4C8F"/>
    <w:rsid w:val="00CD6653"/>
    <w:rsid w:val="00CE0020"/>
    <w:rsid w:val="00CE0E58"/>
    <w:rsid w:val="00CE200D"/>
    <w:rsid w:val="00CE4198"/>
    <w:rsid w:val="00CE61A8"/>
    <w:rsid w:val="00CE68AE"/>
    <w:rsid w:val="00CE6961"/>
    <w:rsid w:val="00CE6C39"/>
    <w:rsid w:val="00CE72EA"/>
    <w:rsid w:val="00CF11B8"/>
    <w:rsid w:val="00CF340C"/>
    <w:rsid w:val="00CF35FC"/>
    <w:rsid w:val="00CF6EA2"/>
    <w:rsid w:val="00CF76D1"/>
    <w:rsid w:val="00D00B03"/>
    <w:rsid w:val="00D02849"/>
    <w:rsid w:val="00D0344E"/>
    <w:rsid w:val="00D040CC"/>
    <w:rsid w:val="00D0633D"/>
    <w:rsid w:val="00D07690"/>
    <w:rsid w:val="00D112C6"/>
    <w:rsid w:val="00D12380"/>
    <w:rsid w:val="00D12CA8"/>
    <w:rsid w:val="00D12E49"/>
    <w:rsid w:val="00D1314A"/>
    <w:rsid w:val="00D14CCD"/>
    <w:rsid w:val="00D16CC3"/>
    <w:rsid w:val="00D1724C"/>
    <w:rsid w:val="00D21B9E"/>
    <w:rsid w:val="00D243B4"/>
    <w:rsid w:val="00D26303"/>
    <w:rsid w:val="00D2658C"/>
    <w:rsid w:val="00D3092E"/>
    <w:rsid w:val="00D309B4"/>
    <w:rsid w:val="00D31E30"/>
    <w:rsid w:val="00D320F2"/>
    <w:rsid w:val="00D337FE"/>
    <w:rsid w:val="00D367B5"/>
    <w:rsid w:val="00D37132"/>
    <w:rsid w:val="00D439BC"/>
    <w:rsid w:val="00D43B7D"/>
    <w:rsid w:val="00D46FCB"/>
    <w:rsid w:val="00D515BD"/>
    <w:rsid w:val="00D51AD2"/>
    <w:rsid w:val="00D52832"/>
    <w:rsid w:val="00D528FD"/>
    <w:rsid w:val="00D52A99"/>
    <w:rsid w:val="00D54E0B"/>
    <w:rsid w:val="00D563C1"/>
    <w:rsid w:val="00D56BC2"/>
    <w:rsid w:val="00D60A5D"/>
    <w:rsid w:val="00D61FA2"/>
    <w:rsid w:val="00D63552"/>
    <w:rsid w:val="00D6421C"/>
    <w:rsid w:val="00D64544"/>
    <w:rsid w:val="00D64A10"/>
    <w:rsid w:val="00D64A46"/>
    <w:rsid w:val="00D652DC"/>
    <w:rsid w:val="00D65BDB"/>
    <w:rsid w:val="00D7064C"/>
    <w:rsid w:val="00D715A9"/>
    <w:rsid w:val="00D71B96"/>
    <w:rsid w:val="00D7252D"/>
    <w:rsid w:val="00D74C91"/>
    <w:rsid w:val="00D76CE8"/>
    <w:rsid w:val="00D80531"/>
    <w:rsid w:val="00D81492"/>
    <w:rsid w:val="00D83574"/>
    <w:rsid w:val="00D83742"/>
    <w:rsid w:val="00D84C1D"/>
    <w:rsid w:val="00D85A5C"/>
    <w:rsid w:val="00D85D8D"/>
    <w:rsid w:val="00D85E71"/>
    <w:rsid w:val="00D8631B"/>
    <w:rsid w:val="00D90176"/>
    <w:rsid w:val="00D9203A"/>
    <w:rsid w:val="00D92EE8"/>
    <w:rsid w:val="00D9354E"/>
    <w:rsid w:val="00D956F3"/>
    <w:rsid w:val="00D97E69"/>
    <w:rsid w:val="00DA1AED"/>
    <w:rsid w:val="00DA1FD1"/>
    <w:rsid w:val="00DA46B2"/>
    <w:rsid w:val="00DA5F46"/>
    <w:rsid w:val="00DA6285"/>
    <w:rsid w:val="00DA6742"/>
    <w:rsid w:val="00DA7B49"/>
    <w:rsid w:val="00DB05E8"/>
    <w:rsid w:val="00DB08C7"/>
    <w:rsid w:val="00DB2D88"/>
    <w:rsid w:val="00DB5536"/>
    <w:rsid w:val="00DB5D9B"/>
    <w:rsid w:val="00DB6588"/>
    <w:rsid w:val="00DB7001"/>
    <w:rsid w:val="00DB70AF"/>
    <w:rsid w:val="00DB7E4D"/>
    <w:rsid w:val="00DC1A24"/>
    <w:rsid w:val="00DC5AD4"/>
    <w:rsid w:val="00DC63B3"/>
    <w:rsid w:val="00DC6A36"/>
    <w:rsid w:val="00DD0CFB"/>
    <w:rsid w:val="00DD0F54"/>
    <w:rsid w:val="00DD2FC3"/>
    <w:rsid w:val="00DD4209"/>
    <w:rsid w:val="00DD438A"/>
    <w:rsid w:val="00DD4E58"/>
    <w:rsid w:val="00DD61FC"/>
    <w:rsid w:val="00DD6C4C"/>
    <w:rsid w:val="00DD70A9"/>
    <w:rsid w:val="00DD7680"/>
    <w:rsid w:val="00DE1BF4"/>
    <w:rsid w:val="00DE47FF"/>
    <w:rsid w:val="00DE50F7"/>
    <w:rsid w:val="00DE6B37"/>
    <w:rsid w:val="00DF003A"/>
    <w:rsid w:val="00DF0138"/>
    <w:rsid w:val="00DF23FF"/>
    <w:rsid w:val="00DF798B"/>
    <w:rsid w:val="00DF7C69"/>
    <w:rsid w:val="00DF7D13"/>
    <w:rsid w:val="00E01462"/>
    <w:rsid w:val="00E03221"/>
    <w:rsid w:val="00E03DCC"/>
    <w:rsid w:val="00E03FC5"/>
    <w:rsid w:val="00E04692"/>
    <w:rsid w:val="00E06571"/>
    <w:rsid w:val="00E06AC7"/>
    <w:rsid w:val="00E11F9F"/>
    <w:rsid w:val="00E13D0B"/>
    <w:rsid w:val="00E14440"/>
    <w:rsid w:val="00E145F2"/>
    <w:rsid w:val="00E164DF"/>
    <w:rsid w:val="00E17D53"/>
    <w:rsid w:val="00E2360C"/>
    <w:rsid w:val="00E239CA"/>
    <w:rsid w:val="00E257FF"/>
    <w:rsid w:val="00E26598"/>
    <w:rsid w:val="00E356AB"/>
    <w:rsid w:val="00E37CFC"/>
    <w:rsid w:val="00E40A3E"/>
    <w:rsid w:val="00E415EE"/>
    <w:rsid w:val="00E4362C"/>
    <w:rsid w:val="00E440C0"/>
    <w:rsid w:val="00E451A4"/>
    <w:rsid w:val="00E50333"/>
    <w:rsid w:val="00E504FA"/>
    <w:rsid w:val="00E50C79"/>
    <w:rsid w:val="00E51245"/>
    <w:rsid w:val="00E564C3"/>
    <w:rsid w:val="00E56DA7"/>
    <w:rsid w:val="00E5747E"/>
    <w:rsid w:val="00E66440"/>
    <w:rsid w:val="00E705D9"/>
    <w:rsid w:val="00E742EF"/>
    <w:rsid w:val="00E75A55"/>
    <w:rsid w:val="00E77C7E"/>
    <w:rsid w:val="00E80BF4"/>
    <w:rsid w:val="00E83498"/>
    <w:rsid w:val="00E85111"/>
    <w:rsid w:val="00E852EC"/>
    <w:rsid w:val="00E85D33"/>
    <w:rsid w:val="00E86251"/>
    <w:rsid w:val="00E868B9"/>
    <w:rsid w:val="00E87EDD"/>
    <w:rsid w:val="00E9253C"/>
    <w:rsid w:val="00E92E52"/>
    <w:rsid w:val="00E95F70"/>
    <w:rsid w:val="00E96604"/>
    <w:rsid w:val="00E974A1"/>
    <w:rsid w:val="00E97B2B"/>
    <w:rsid w:val="00EA7FCE"/>
    <w:rsid w:val="00EB4F73"/>
    <w:rsid w:val="00EB72C7"/>
    <w:rsid w:val="00EC18AA"/>
    <w:rsid w:val="00EC19ED"/>
    <w:rsid w:val="00EC2A65"/>
    <w:rsid w:val="00ED176A"/>
    <w:rsid w:val="00ED3A99"/>
    <w:rsid w:val="00ED3CF2"/>
    <w:rsid w:val="00ED3DA5"/>
    <w:rsid w:val="00ED6B0A"/>
    <w:rsid w:val="00ED7B68"/>
    <w:rsid w:val="00EE0E12"/>
    <w:rsid w:val="00EE40F8"/>
    <w:rsid w:val="00EE59F5"/>
    <w:rsid w:val="00EE5E44"/>
    <w:rsid w:val="00EE62D7"/>
    <w:rsid w:val="00EE64E6"/>
    <w:rsid w:val="00EE6B64"/>
    <w:rsid w:val="00EF1938"/>
    <w:rsid w:val="00EF2DCD"/>
    <w:rsid w:val="00EF3683"/>
    <w:rsid w:val="00EF3D59"/>
    <w:rsid w:val="00EF58B2"/>
    <w:rsid w:val="00EF71DD"/>
    <w:rsid w:val="00F0100C"/>
    <w:rsid w:val="00F01E1B"/>
    <w:rsid w:val="00F055F7"/>
    <w:rsid w:val="00F11D69"/>
    <w:rsid w:val="00F14ED8"/>
    <w:rsid w:val="00F21DD6"/>
    <w:rsid w:val="00F24902"/>
    <w:rsid w:val="00F2599D"/>
    <w:rsid w:val="00F26A07"/>
    <w:rsid w:val="00F270F7"/>
    <w:rsid w:val="00F3165A"/>
    <w:rsid w:val="00F31E7C"/>
    <w:rsid w:val="00F32364"/>
    <w:rsid w:val="00F3682D"/>
    <w:rsid w:val="00F37C41"/>
    <w:rsid w:val="00F37CD7"/>
    <w:rsid w:val="00F400EE"/>
    <w:rsid w:val="00F40F45"/>
    <w:rsid w:val="00F44153"/>
    <w:rsid w:val="00F447BC"/>
    <w:rsid w:val="00F44B79"/>
    <w:rsid w:val="00F50C2D"/>
    <w:rsid w:val="00F50DEF"/>
    <w:rsid w:val="00F520A0"/>
    <w:rsid w:val="00F5236F"/>
    <w:rsid w:val="00F52C9E"/>
    <w:rsid w:val="00F5327D"/>
    <w:rsid w:val="00F54B0A"/>
    <w:rsid w:val="00F55165"/>
    <w:rsid w:val="00F61153"/>
    <w:rsid w:val="00F632A2"/>
    <w:rsid w:val="00F637DE"/>
    <w:rsid w:val="00F66E75"/>
    <w:rsid w:val="00F67A93"/>
    <w:rsid w:val="00F7198C"/>
    <w:rsid w:val="00F73D44"/>
    <w:rsid w:val="00F77F55"/>
    <w:rsid w:val="00F8144B"/>
    <w:rsid w:val="00F936B8"/>
    <w:rsid w:val="00F94830"/>
    <w:rsid w:val="00F94A59"/>
    <w:rsid w:val="00F94E09"/>
    <w:rsid w:val="00F97027"/>
    <w:rsid w:val="00FA2BB3"/>
    <w:rsid w:val="00FA6996"/>
    <w:rsid w:val="00FA6A7D"/>
    <w:rsid w:val="00FB0BD2"/>
    <w:rsid w:val="00FB1864"/>
    <w:rsid w:val="00FB2135"/>
    <w:rsid w:val="00FB30A1"/>
    <w:rsid w:val="00FB3D36"/>
    <w:rsid w:val="00FB40EF"/>
    <w:rsid w:val="00FB51CD"/>
    <w:rsid w:val="00FB6900"/>
    <w:rsid w:val="00FB7E16"/>
    <w:rsid w:val="00FC318B"/>
    <w:rsid w:val="00FC5B90"/>
    <w:rsid w:val="00FC6864"/>
    <w:rsid w:val="00FD5F29"/>
    <w:rsid w:val="00FD7B4F"/>
    <w:rsid w:val="00FD7C06"/>
    <w:rsid w:val="00FE247C"/>
    <w:rsid w:val="00FF0928"/>
    <w:rsid w:val="00FF2F6C"/>
    <w:rsid w:val="00FF319F"/>
    <w:rsid w:val="00FF3244"/>
    <w:rsid w:val="00FF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65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D6583"/>
    <w:rPr>
      <w:sz w:val="18"/>
      <w:szCs w:val="18"/>
    </w:rPr>
  </w:style>
  <w:style w:type="paragraph" w:styleId="Footer">
    <w:name w:val="footer"/>
    <w:basedOn w:val="Normal"/>
    <w:link w:val="FooterChar"/>
    <w:uiPriority w:val="99"/>
    <w:semiHidden/>
    <w:unhideWhenUsed/>
    <w:rsid w:val="002D65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D6583"/>
    <w:rPr>
      <w:sz w:val="18"/>
      <w:szCs w:val="18"/>
    </w:rPr>
  </w:style>
  <w:style w:type="paragraph" w:styleId="NormalWeb">
    <w:name w:val="Normal (Web)"/>
    <w:basedOn w:val="Normal"/>
    <w:uiPriority w:val="99"/>
    <w:semiHidden/>
    <w:unhideWhenUsed/>
    <w:rsid w:val="00810B56"/>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81273A"/>
    <w:rPr>
      <w:color w:val="0000FF"/>
      <w:u w:val="single"/>
    </w:rPr>
  </w:style>
  <w:style w:type="character" w:customStyle="1" w:styleId="dateseparator">
    <w:name w:val="dateseparator"/>
    <w:basedOn w:val="DefaultParagraphFont"/>
    <w:rsid w:val="0081273A"/>
  </w:style>
  <w:style w:type="character" w:customStyle="1" w:styleId="footercopyrighttitle">
    <w:name w:val="footercopyrighttitle"/>
    <w:basedOn w:val="DefaultParagraphFont"/>
    <w:rsid w:val="0081273A"/>
  </w:style>
  <w:style w:type="character" w:customStyle="1" w:styleId="en">
    <w:name w:val="en"/>
    <w:basedOn w:val="DefaultParagraphFont"/>
    <w:rsid w:val="0081273A"/>
  </w:style>
  <w:style w:type="character" w:customStyle="1" w:styleId="footerguanyuwomen">
    <w:name w:val="footerguanyuwomen"/>
    <w:basedOn w:val="DefaultParagraphFont"/>
    <w:rsid w:val="0081273A"/>
  </w:style>
  <w:style w:type="character" w:customStyle="1" w:styleId="footerontactwomen">
    <w:name w:val="footerontactwomen"/>
    <w:basedOn w:val="DefaultParagraphFont"/>
    <w:rsid w:val="0081273A"/>
  </w:style>
  <w:style w:type="paragraph" w:styleId="BalloonText">
    <w:name w:val="Balloon Text"/>
    <w:basedOn w:val="Normal"/>
    <w:link w:val="BalloonTextChar"/>
    <w:uiPriority w:val="99"/>
    <w:semiHidden/>
    <w:unhideWhenUsed/>
    <w:rsid w:val="0081273A"/>
    <w:rPr>
      <w:sz w:val="18"/>
      <w:szCs w:val="18"/>
    </w:rPr>
  </w:style>
  <w:style w:type="character" w:customStyle="1" w:styleId="BalloonTextChar">
    <w:name w:val="Balloon Text Char"/>
    <w:basedOn w:val="DefaultParagraphFont"/>
    <w:link w:val="BalloonText"/>
    <w:uiPriority w:val="99"/>
    <w:semiHidden/>
    <w:rsid w:val="008127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65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D6583"/>
    <w:rPr>
      <w:sz w:val="18"/>
      <w:szCs w:val="18"/>
    </w:rPr>
  </w:style>
  <w:style w:type="paragraph" w:styleId="Footer">
    <w:name w:val="footer"/>
    <w:basedOn w:val="Normal"/>
    <w:link w:val="FooterChar"/>
    <w:uiPriority w:val="99"/>
    <w:semiHidden/>
    <w:unhideWhenUsed/>
    <w:rsid w:val="002D65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D6583"/>
    <w:rPr>
      <w:sz w:val="18"/>
      <w:szCs w:val="18"/>
    </w:rPr>
  </w:style>
  <w:style w:type="paragraph" w:styleId="NormalWeb">
    <w:name w:val="Normal (Web)"/>
    <w:basedOn w:val="Normal"/>
    <w:uiPriority w:val="99"/>
    <w:semiHidden/>
    <w:unhideWhenUsed/>
    <w:rsid w:val="00810B56"/>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81273A"/>
    <w:rPr>
      <w:color w:val="0000FF"/>
      <w:u w:val="single"/>
    </w:rPr>
  </w:style>
  <w:style w:type="character" w:customStyle="1" w:styleId="dateseparator">
    <w:name w:val="dateseparator"/>
    <w:basedOn w:val="DefaultParagraphFont"/>
    <w:rsid w:val="0081273A"/>
  </w:style>
  <w:style w:type="character" w:customStyle="1" w:styleId="footercopyrighttitle">
    <w:name w:val="footercopyrighttitle"/>
    <w:basedOn w:val="DefaultParagraphFont"/>
    <w:rsid w:val="0081273A"/>
  </w:style>
  <w:style w:type="character" w:customStyle="1" w:styleId="en">
    <w:name w:val="en"/>
    <w:basedOn w:val="DefaultParagraphFont"/>
    <w:rsid w:val="0081273A"/>
  </w:style>
  <w:style w:type="character" w:customStyle="1" w:styleId="footerguanyuwomen">
    <w:name w:val="footerguanyuwomen"/>
    <w:basedOn w:val="DefaultParagraphFont"/>
    <w:rsid w:val="0081273A"/>
  </w:style>
  <w:style w:type="character" w:customStyle="1" w:styleId="footerontactwomen">
    <w:name w:val="footerontactwomen"/>
    <w:basedOn w:val="DefaultParagraphFont"/>
    <w:rsid w:val="0081273A"/>
  </w:style>
  <w:style w:type="paragraph" w:styleId="BalloonText">
    <w:name w:val="Balloon Text"/>
    <w:basedOn w:val="Normal"/>
    <w:link w:val="BalloonTextChar"/>
    <w:uiPriority w:val="99"/>
    <w:semiHidden/>
    <w:unhideWhenUsed/>
    <w:rsid w:val="0081273A"/>
    <w:rPr>
      <w:sz w:val="18"/>
      <w:szCs w:val="18"/>
    </w:rPr>
  </w:style>
  <w:style w:type="character" w:customStyle="1" w:styleId="BalloonTextChar">
    <w:name w:val="Balloon Text Char"/>
    <w:basedOn w:val="DefaultParagraphFont"/>
    <w:link w:val="BalloonText"/>
    <w:uiPriority w:val="99"/>
    <w:semiHidden/>
    <w:rsid w:val="008127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971">
      <w:bodyDiv w:val="1"/>
      <w:marLeft w:val="0"/>
      <w:marRight w:val="0"/>
      <w:marTop w:val="0"/>
      <w:marBottom w:val="0"/>
      <w:divBdr>
        <w:top w:val="none" w:sz="0" w:space="0" w:color="auto"/>
        <w:left w:val="none" w:sz="0" w:space="0" w:color="auto"/>
        <w:bottom w:val="none" w:sz="0" w:space="0" w:color="auto"/>
        <w:right w:val="none" w:sz="0" w:space="0" w:color="auto"/>
      </w:divBdr>
      <w:divsChild>
        <w:div w:id="1337225064">
          <w:marLeft w:val="0"/>
          <w:marRight w:val="0"/>
          <w:marTop w:val="0"/>
          <w:marBottom w:val="0"/>
          <w:divBdr>
            <w:top w:val="none" w:sz="0" w:space="0" w:color="auto"/>
            <w:left w:val="none" w:sz="0" w:space="0" w:color="auto"/>
            <w:bottom w:val="none" w:sz="0" w:space="0" w:color="auto"/>
            <w:right w:val="none" w:sz="0" w:space="0" w:color="auto"/>
          </w:divBdr>
          <w:divsChild>
            <w:div w:id="1437478472">
              <w:marLeft w:val="0"/>
              <w:marRight w:val="0"/>
              <w:marTop w:val="0"/>
              <w:marBottom w:val="0"/>
              <w:divBdr>
                <w:top w:val="none" w:sz="0" w:space="0" w:color="auto"/>
                <w:left w:val="none" w:sz="0" w:space="0" w:color="auto"/>
                <w:bottom w:val="none" w:sz="0" w:space="0" w:color="auto"/>
                <w:right w:val="none" w:sz="0" w:space="0" w:color="auto"/>
              </w:divBdr>
              <w:divsChild>
                <w:div w:id="1874222488">
                  <w:marLeft w:val="0"/>
                  <w:marRight w:val="0"/>
                  <w:marTop w:val="0"/>
                  <w:marBottom w:val="0"/>
                  <w:divBdr>
                    <w:top w:val="none" w:sz="0" w:space="0" w:color="auto"/>
                    <w:left w:val="none" w:sz="0" w:space="0" w:color="auto"/>
                    <w:bottom w:val="none" w:sz="0" w:space="0" w:color="auto"/>
                    <w:right w:val="none" w:sz="0" w:space="0" w:color="auto"/>
                  </w:divBdr>
                  <w:divsChild>
                    <w:div w:id="1425616533">
                      <w:marLeft w:val="0"/>
                      <w:marRight w:val="0"/>
                      <w:marTop w:val="0"/>
                      <w:marBottom w:val="0"/>
                      <w:divBdr>
                        <w:top w:val="none" w:sz="0" w:space="0" w:color="auto"/>
                        <w:left w:val="none" w:sz="0" w:space="0" w:color="auto"/>
                        <w:bottom w:val="none" w:sz="0" w:space="0" w:color="auto"/>
                        <w:right w:val="none" w:sz="0" w:space="0" w:color="auto"/>
                      </w:divBdr>
                      <w:divsChild>
                        <w:div w:id="1304625651">
                          <w:marLeft w:val="0"/>
                          <w:marRight w:val="0"/>
                          <w:marTop w:val="0"/>
                          <w:marBottom w:val="0"/>
                          <w:divBdr>
                            <w:top w:val="none" w:sz="0" w:space="0" w:color="auto"/>
                            <w:left w:val="none" w:sz="0" w:space="0" w:color="auto"/>
                            <w:bottom w:val="none" w:sz="0" w:space="0" w:color="auto"/>
                            <w:right w:val="none" w:sz="0" w:space="0" w:color="auto"/>
                          </w:divBdr>
                          <w:divsChild>
                            <w:div w:id="80030281">
                              <w:marLeft w:val="0"/>
                              <w:marRight w:val="0"/>
                              <w:marTop w:val="0"/>
                              <w:marBottom w:val="0"/>
                              <w:divBdr>
                                <w:top w:val="none" w:sz="0" w:space="0" w:color="auto"/>
                                <w:left w:val="none" w:sz="0" w:space="0" w:color="auto"/>
                                <w:bottom w:val="none" w:sz="0" w:space="0" w:color="auto"/>
                                <w:right w:val="none" w:sz="0" w:space="0" w:color="auto"/>
                              </w:divBdr>
                              <w:divsChild>
                                <w:div w:id="2027292487">
                                  <w:marLeft w:val="0"/>
                                  <w:marRight w:val="0"/>
                                  <w:marTop w:val="0"/>
                                  <w:marBottom w:val="0"/>
                                  <w:divBdr>
                                    <w:top w:val="none" w:sz="0" w:space="0" w:color="auto"/>
                                    <w:left w:val="none" w:sz="0" w:space="0" w:color="auto"/>
                                    <w:bottom w:val="none" w:sz="0" w:space="0" w:color="auto"/>
                                    <w:right w:val="none" w:sz="0" w:space="0" w:color="auto"/>
                                  </w:divBdr>
                                </w:div>
                                <w:div w:id="9511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4166">
                      <w:marLeft w:val="0"/>
                      <w:marRight w:val="0"/>
                      <w:marTop w:val="0"/>
                      <w:marBottom w:val="0"/>
                      <w:divBdr>
                        <w:top w:val="none" w:sz="0" w:space="0" w:color="auto"/>
                        <w:left w:val="none" w:sz="0" w:space="0" w:color="auto"/>
                        <w:bottom w:val="none" w:sz="0" w:space="0" w:color="auto"/>
                        <w:right w:val="none" w:sz="0" w:space="0" w:color="auto"/>
                      </w:divBdr>
                      <w:divsChild>
                        <w:div w:id="1365791997">
                          <w:marLeft w:val="0"/>
                          <w:marRight w:val="0"/>
                          <w:marTop w:val="0"/>
                          <w:marBottom w:val="0"/>
                          <w:divBdr>
                            <w:top w:val="none" w:sz="0" w:space="0" w:color="auto"/>
                            <w:left w:val="none" w:sz="0" w:space="0" w:color="auto"/>
                            <w:bottom w:val="none" w:sz="0" w:space="0" w:color="auto"/>
                            <w:right w:val="none" w:sz="0" w:space="0" w:color="auto"/>
                          </w:divBdr>
                          <w:divsChild>
                            <w:div w:id="779616389">
                              <w:marLeft w:val="0"/>
                              <w:marRight w:val="0"/>
                              <w:marTop w:val="0"/>
                              <w:marBottom w:val="0"/>
                              <w:divBdr>
                                <w:top w:val="none" w:sz="0" w:space="0" w:color="auto"/>
                                <w:left w:val="none" w:sz="0" w:space="0" w:color="auto"/>
                                <w:bottom w:val="none" w:sz="0" w:space="0" w:color="auto"/>
                                <w:right w:val="none" w:sz="0" w:space="0" w:color="auto"/>
                              </w:divBdr>
                              <w:divsChild>
                                <w:div w:id="562645961">
                                  <w:marLeft w:val="0"/>
                                  <w:marRight w:val="0"/>
                                  <w:marTop w:val="0"/>
                                  <w:marBottom w:val="0"/>
                                  <w:divBdr>
                                    <w:top w:val="none" w:sz="0" w:space="0" w:color="auto"/>
                                    <w:left w:val="none" w:sz="0" w:space="0" w:color="auto"/>
                                    <w:bottom w:val="none" w:sz="0" w:space="0" w:color="auto"/>
                                    <w:right w:val="none" w:sz="0" w:space="0" w:color="auto"/>
                                  </w:divBdr>
                                  <w:divsChild>
                                    <w:div w:id="432675235">
                                      <w:marLeft w:val="0"/>
                                      <w:marRight w:val="0"/>
                                      <w:marTop w:val="0"/>
                                      <w:marBottom w:val="0"/>
                                      <w:divBdr>
                                        <w:top w:val="none" w:sz="0" w:space="0" w:color="auto"/>
                                        <w:left w:val="none" w:sz="0" w:space="0" w:color="auto"/>
                                        <w:bottom w:val="none" w:sz="0" w:space="0" w:color="auto"/>
                                        <w:right w:val="none" w:sz="0" w:space="0" w:color="auto"/>
                                      </w:divBdr>
                                    </w:div>
                                  </w:divsChild>
                                </w:div>
                                <w:div w:id="851528360">
                                  <w:marLeft w:val="0"/>
                                  <w:marRight w:val="0"/>
                                  <w:marTop w:val="0"/>
                                  <w:marBottom w:val="0"/>
                                  <w:divBdr>
                                    <w:top w:val="none" w:sz="0" w:space="0" w:color="auto"/>
                                    <w:left w:val="none" w:sz="0" w:space="0" w:color="auto"/>
                                    <w:bottom w:val="none" w:sz="0" w:space="0" w:color="auto"/>
                                    <w:right w:val="none" w:sz="0" w:space="0" w:color="auto"/>
                                  </w:divBdr>
                                  <w:divsChild>
                                    <w:div w:id="268128033">
                                      <w:marLeft w:val="0"/>
                                      <w:marRight w:val="0"/>
                                      <w:marTop w:val="0"/>
                                      <w:marBottom w:val="0"/>
                                      <w:divBdr>
                                        <w:top w:val="none" w:sz="0" w:space="0" w:color="auto"/>
                                        <w:left w:val="none" w:sz="0" w:space="0" w:color="auto"/>
                                        <w:bottom w:val="none" w:sz="0" w:space="0" w:color="auto"/>
                                        <w:right w:val="none" w:sz="0" w:space="0" w:color="auto"/>
                                      </w:divBdr>
                                    </w:div>
                                  </w:divsChild>
                                </w:div>
                                <w:div w:id="1187593745">
                                  <w:marLeft w:val="0"/>
                                  <w:marRight w:val="0"/>
                                  <w:marTop w:val="0"/>
                                  <w:marBottom w:val="0"/>
                                  <w:divBdr>
                                    <w:top w:val="none" w:sz="0" w:space="0" w:color="auto"/>
                                    <w:left w:val="none" w:sz="0" w:space="0" w:color="auto"/>
                                    <w:bottom w:val="none" w:sz="0" w:space="0" w:color="auto"/>
                                    <w:right w:val="none" w:sz="0" w:space="0" w:color="auto"/>
                                  </w:divBdr>
                                  <w:divsChild>
                                    <w:div w:id="9158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5002">
                              <w:marLeft w:val="0"/>
                              <w:marRight w:val="0"/>
                              <w:marTop w:val="0"/>
                              <w:marBottom w:val="0"/>
                              <w:divBdr>
                                <w:top w:val="none" w:sz="0" w:space="0" w:color="auto"/>
                                <w:left w:val="none" w:sz="0" w:space="0" w:color="auto"/>
                                <w:bottom w:val="none" w:sz="0" w:space="0" w:color="auto"/>
                                <w:right w:val="none" w:sz="0" w:space="0" w:color="auto"/>
                              </w:divBdr>
                              <w:divsChild>
                                <w:div w:id="1139111104">
                                  <w:marLeft w:val="0"/>
                                  <w:marRight w:val="0"/>
                                  <w:marTop w:val="0"/>
                                  <w:marBottom w:val="0"/>
                                  <w:divBdr>
                                    <w:top w:val="none" w:sz="0" w:space="0" w:color="auto"/>
                                    <w:left w:val="none" w:sz="0" w:space="0" w:color="auto"/>
                                    <w:bottom w:val="none" w:sz="0" w:space="0" w:color="auto"/>
                                    <w:right w:val="none" w:sz="0" w:space="0" w:color="auto"/>
                                  </w:divBdr>
                                  <w:divsChild>
                                    <w:div w:id="1926525371">
                                      <w:marLeft w:val="0"/>
                                      <w:marRight w:val="0"/>
                                      <w:marTop w:val="0"/>
                                      <w:marBottom w:val="0"/>
                                      <w:divBdr>
                                        <w:top w:val="none" w:sz="0" w:space="0" w:color="auto"/>
                                        <w:left w:val="none" w:sz="0" w:space="0" w:color="auto"/>
                                        <w:bottom w:val="none" w:sz="0" w:space="0" w:color="auto"/>
                                        <w:right w:val="none" w:sz="0" w:space="0" w:color="auto"/>
                                      </w:divBdr>
                                    </w:div>
                                  </w:divsChild>
                                </w:div>
                                <w:div w:id="487093570">
                                  <w:marLeft w:val="0"/>
                                  <w:marRight w:val="0"/>
                                  <w:marTop w:val="0"/>
                                  <w:marBottom w:val="0"/>
                                  <w:divBdr>
                                    <w:top w:val="none" w:sz="0" w:space="0" w:color="auto"/>
                                    <w:left w:val="none" w:sz="0" w:space="0" w:color="auto"/>
                                    <w:bottom w:val="none" w:sz="0" w:space="0" w:color="auto"/>
                                    <w:right w:val="none" w:sz="0" w:space="0" w:color="auto"/>
                                  </w:divBdr>
                                  <w:divsChild>
                                    <w:div w:id="503327644">
                                      <w:marLeft w:val="0"/>
                                      <w:marRight w:val="0"/>
                                      <w:marTop w:val="0"/>
                                      <w:marBottom w:val="0"/>
                                      <w:divBdr>
                                        <w:top w:val="none" w:sz="0" w:space="0" w:color="auto"/>
                                        <w:left w:val="none" w:sz="0" w:space="0" w:color="auto"/>
                                        <w:bottom w:val="none" w:sz="0" w:space="0" w:color="auto"/>
                                        <w:right w:val="none" w:sz="0" w:space="0" w:color="auto"/>
                                      </w:divBdr>
                                    </w:div>
                                  </w:divsChild>
                                </w:div>
                                <w:div w:id="324671970">
                                  <w:marLeft w:val="0"/>
                                  <w:marRight w:val="0"/>
                                  <w:marTop w:val="0"/>
                                  <w:marBottom w:val="0"/>
                                  <w:divBdr>
                                    <w:top w:val="none" w:sz="0" w:space="0" w:color="auto"/>
                                    <w:left w:val="none" w:sz="0" w:space="0" w:color="auto"/>
                                    <w:bottom w:val="none" w:sz="0" w:space="0" w:color="auto"/>
                                    <w:right w:val="none" w:sz="0" w:space="0" w:color="auto"/>
                                  </w:divBdr>
                                  <w:divsChild>
                                    <w:div w:id="522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1559">
                              <w:marLeft w:val="0"/>
                              <w:marRight w:val="0"/>
                              <w:marTop w:val="0"/>
                              <w:marBottom w:val="0"/>
                              <w:divBdr>
                                <w:top w:val="none" w:sz="0" w:space="0" w:color="auto"/>
                                <w:left w:val="none" w:sz="0" w:space="0" w:color="auto"/>
                                <w:bottom w:val="none" w:sz="0" w:space="0" w:color="auto"/>
                                <w:right w:val="none" w:sz="0" w:space="0" w:color="auto"/>
                              </w:divBdr>
                              <w:divsChild>
                                <w:div w:id="933560419">
                                  <w:marLeft w:val="0"/>
                                  <w:marRight w:val="0"/>
                                  <w:marTop w:val="0"/>
                                  <w:marBottom w:val="0"/>
                                  <w:divBdr>
                                    <w:top w:val="none" w:sz="0" w:space="0" w:color="auto"/>
                                    <w:left w:val="none" w:sz="0" w:space="0" w:color="auto"/>
                                    <w:bottom w:val="none" w:sz="0" w:space="0" w:color="auto"/>
                                    <w:right w:val="none" w:sz="0" w:space="0" w:color="auto"/>
                                  </w:divBdr>
                                  <w:divsChild>
                                    <w:div w:id="187112324">
                                      <w:marLeft w:val="0"/>
                                      <w:marRight w:val="0"/>
                                      <w:marTop w:val="0"/>
                                      <w:marBottom w:val="0"/>
                                      <w:divBdr>
                                        <w:top w:val="none" w:sz="0" w:space="0" w:color="auto"/>
                                        <w:left w:val="none" w:sz="0" w:space="0" w:color="auto"/>
                                        <w:bottom w:val="none" w:sz="0" w:space="0" w:color="auto"/>
                                        <w:right w:val="none" w:sz="0" w:space="0" w:color="auto"/>
                                      </w:divBdr>
                                    </w:div>
                                  </w:divsChild>
                                </w:div>
                                <w:div w:id="399712683">
                                  <w:marLeft w:val="0"/>
                                  <w:marRight w:val="0"/>
                                  <w:marTop w:val="0"/>
                                  <w:marBottom w:val="0"/>
                                  <w:divBdr>
                                    <w:top w:val="none" w:sz="0" w:space="0" w:color="auto"/>
                                    <w:left w:val="none" w:sz="0" w:space="0" w:color="auto"/>
                                    <w:bottom w:val="none" w:sz="0" w:space="0" w:color="auto"/>
                                    <w:right w:val="none" w:sz="0" w:space="0" w:color="auto"/>
                                  </w:divBdr>
                                  <w:divsChild>
                                    <w:div w:id="699740718">
                                      <w:marLeft w:val="0"/>
                                      <w:marRight w:val="0"/>
                                      <w:marTop w:val="0"/>
                                      <w:marBottom w:val="0"/>
                                      <w:divBdr>
                                        <w:top w:val="none" w:sz="0" w:space="0" w:color="auto"/>
                                        <w:left w:val="none" w:sz="0" w:space="0" w:color="auto"/>
                                        <w:bottom w:val="none" w:sz="0" w:space="0" w:color="auto"/>
                                        <w:right w:val="none" w:sz="0" w:space="0" w:color="auto"/>
                                      </w:divBdr>
                                    </w:div>
                                  </w:divsChild>
                                </w:div>
                                <w:div w:id="845286390">
                                  <w:marLeft w:val="0"/>
                                  <w:marRight w:val="0"/>
                                  <w:marTop w:val="0"/>
                                  <w:marBottom w:val="0"/>
                                  <w:divBdr>
                                    <w:top w:val="none" w:sz="0" w:space="0" w:color="auto"/>
                                    <w:left w:val="none" w:sz="0" w:space="0" w:color="auto"/>
                                    <w:bottom w:val="none" w:sz="0" w:space="0" w:color="auto"/>
                                    <w:right w:val="none" w:sz="0" w:space="0" w:color="auto"/>
                                  </w:divBdr>
                                  <w:divsChild>
                                    <w:div w:id="5723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659">
                              <w:marLeft w:val="0"/>
                              <w:marRight w:val="0"/>
                              <w:marTop w:val="0"/>
                              <w:marBottom w:val="0"/>
                              <w:divBdr>
                                <w:top w:val="none" w:sz="0" w:space="0" w:color="auto"/>
                                <w:left w:val="none" w:sz="0" w:space="0" w:color="auto"/>
                                <w:bottom w:val="none" w:sz="0" w:space="0" w:color="auto"/>
                                <w:right w:val="none" w:sz="0" w:space="0" w:color="auto"/>
                              </w:divBdr>
                              <w:divsChild>
                                <w:div w:id="1565750786">
                                  <w:marLeft w:val="0"/>
                                  <w:marRight w:val="0"/>
                                  <w:marTop w:val="0"/>
                                  <w:marBottom w:val="0"/>
                                  <w:divBdr>
                                    <w:top w:val="none" w:sz="0" w:space="0" w:color="auto"/>
                                    <w:left w:val="none" w:sz="0" w:space="0" w:color="auto"/>
                                    <w:bottom w:val="none" w:sz="0" w:space="0" w:color="auto"/>
                                    <w:right w:val="none" w:sz="0" w:space="0" w:color="auto"/>
                                  </w:divBdr>
                                  <w:divsChild>
                                    <w:div w:id="2023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3932">
                              <w:marLeft w:val="0"/>
                              <w:marRight w:val="0"/>
                              <w:marTop w:val="0"/>
                              <w:marBottom w:val="0"/>
                              <w:divBdr>
                                <w:top w:val="none" w:sz="0" w:space="0" w:color="auto"/>
                                <w:left w:val="none" w:sz="0" w:space="0" w:color="auto"/>
                                <w:bottom w:val="none" w:sz="0" w:space="0" w:color="auto"/>
                                <w:right w:val="none" w:sz="0" w:space="0" w:color="auto"/>
                              </w:divBdr>
                              <w:divsChild>
                                <w:div w:id="224341940">
                                  <w:marLeft w:val="0"/>
                                  <w:marRight w:val="0"/>
                                  <w:marTop w:val="0"/>
                                  <w:marBottom w:val="0"/>
                                  <w:divBdr>
                                    <w:top w:val="none" w:sz="0" w:space="0" w:color="auto"/>
                                    <w:left w:val="none" w:sz="0" w:space="0" w:color="auto"/>
                                    <w:bottom w:val="none" w:sz="0" w:space="0" w:color="auto"/>
                                    <w:right w:val="none" w:sz="0" w:space="0" w:color="auto"/>
                                  </w:divBdr>
                                </w:div>
                                <w:div w:id="758060020">
                                  <w:marLeft w:val="0"/>
                                  <w:marRight w:val="0"/>
                                  <w:marTop w:val="0"/>
                                  <w:marBottom w:val="0"/>
                                  <w:divBdr>
                                    <w:top w:val="none" w:sz="0" w:space="0" w:color="auto"/>
                                    <w:left w:val="none" w:sz="0" w:space="0" w:color="auto"/>
                                    <w:bottom w:val="none" w:sz="0" w:space="0" w:color="auto"/>
                                    <w:right w:val="none" w:sz="0" w:space="0" w:color="auto"/>
                                  </w:divBdr>
                                  <w:divsChild>
                                    <w:div w:id="275673374">
                                      <w:marLeft w:val="0"/>
                                      <w:marRight w:val="0"/>
                                      <w:marTop w:val="0"/>
                                      <w:marBottom w:val="0"/>
                                      <w:divBdr>
                                        <w:top w:val="none" w:sz="0" w:space="0" w:color="auto"/>
                                        <w:left w:val="none" w:sz="0" w:space="0" w:color="auto"/>
                                        <w:bottom w:val="none" w:sz="0" w:space="0" w:color="auto"/>
                                        <w:right w:val="none" w:sz="0" w:space="0" w:color="auto"/>
                                      </w:divBdr>
                                    </w:div>
                                    <w:div w:id="1214345490">
                                      <w:marLeft w:val="0"/>
                                      <w:marRight w:val="0"/>
                                      <w:marTop w:val="0"/>
                                      <w:marBottom w:val="0"/>
                                      <w:divBdr>
                                        <w:top w:val="none" w:sz="0" w:space="0" w:color="auto"/>
                                        <w:left w:val="none" w:sz="0" w:space="0" w:color="auto"/>
                                        <w:bottom w:val="none" w:sz="0" w:space="0" w:color="auto"/>
                                        <w:right w:val="none" w:sz="0" w:space="0" w:color="auto"/>
                                      </w:divBdr>
                                    </w:div>
                                    <w:div w:id="145511374">
                                      <w:marLeft w:val="0"/>
                                      <w:marRight w:val="0"/>
                                      <w:marTop w:val="0"/>
                                      <w:marBottom w:val="0"/>
                                      <w:divBdr>
                                        <w:top w:val="none" w:sz="0" w:space="0" w:color="auto"/>
                                        <w:left w:val="none" w:sz="0" w:space="0" w:color="auto"/>
                                        <w:bottom w:val="none" w:sz="0" w:space="0" w:color="auto"/>
                                        <w:right w:val="none" w:sz="0" w:space="0" w:color="auto"/>
                                      </w:divBdr>
                                      <w:divsChild>
                                        <w:div w:id="1851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18981">
                  <w:marLeft w:val="0"/>
                  <w:marRight w:val="0"/>
                  <w:marTop w:val="0"/>
                  <w:marBottom w:val="0"/>
                  <w:divBdr>
                    <w:top w:val="none" w:sz="0" w:space="0" w:color="auto"/>
                    <w:left w:val="none" w:sz="0" w:space="0" w:color="auto"/>
                    <w:bottom w:val="none" w:sz="0" w:space="0" w:color="auto"/>
                    <w:right w:val="none" w:sz="0" w:space="0" w:color="auto"/>
                  </w:divBdr>
                  <w:divsChild>
                    <w:div w:id="1878464125">
                      <w:marLeft w:val="0"/>
                      <w:marRight w:val="0"/>
                      <w:marTop w:val="0"/>
                      <w:marBottom w:val="0"/>
                      <w:divBdr>
                        <w:top w:val="none" w:sz="0" w:space="0" w:color="auto"/>
                        <w:left w:val="none" w:sz="0" w:space="0" w:color="auto"/>
                        <w:bottom w:val="none" w:sz="0" w:space="0" w:color="auto"/>
                        <w:right w:val="none" w:sz="0" w:space="0" w:color="auto"/>
                      </w:divBdr>
                      <w:divsChild>
                        <w:div w:id="905919835">
                          <w:marLeft w:val="0"/>
                          <w:marRight w:val="0"/>
                          <w:marTop w:val="0"/>
                          <w:marBottom w:val="0"/>
                          <w:divBdr>
                            <w:top w:val="none" w:sz="0" w:space="0" w:color="auto"/>
                            <w:left w:val="none" w:sz="0" w:space="0" w:color="auto"/>
                            <w:bottom w:val="none" w:sz="0" w:space="0" w:color="auto"/>
                            <w:right w:val="none" w:sz="0" w:space="0" w:color="auto"/>
                          </w:divBdr>
                          <w:divsChild>
                            <w:div w:id="838927251">
                              <w:marLeft w:val="0"/>
                              <w:marRight w:val="0"/>
                              <w:marTop w:val="0"/>
                              <w:marBottom w:val="0"/>
                              <w:divBdr>
                                <w:top w:val="none" w:sz="0" w:space="0" w:color="auto"/>
                                <w:left w:val="none" w:sz="0" w:space="0" w:color="auto"/>
                                <w:bottom w:val="none" w:sz="0" w:space="0" w:color="auto"/>
                                <w:right w:val="none" w:sz="0" w:space="0" w:color="auto"/>
                              </w:divBdr>
                            </w:div>
                          </w:divsChild>
                        </w:div>
                        <w:div w:id="1096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0833">
      <w:bodyDiv w:val="1"/>
      <w:marLeft w:val="0"/>
      <w:marRight w:val="0"/>
      <w:marTop w:val="0"/>
      <w:marBottom w:val="0"/>
      <w:divBdr>
        <w:top w:val="none" w:sz="0" w:space="0" w:color="auto"/>
        <w:left w:val="none" w:sz="0" w:space="0" w:color="auto"/>
        <w:bottom w:val="none" w:sz="0" w:space="0" w:color="auto"/>
        <w:right w:val="none" w:sz="0" w:space="0" w:color="auto"/>
      </w:divBdr>
      <w:divsChild>
        <w:div w:id="41282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Jing</cp:lastModifiedBy>
  <cp:revision>3</cp:revision>
  <dcterms:created xsi:type="dcterms:W3CDTF">2016-02-01T02:09:00Z</dcterms:created>
  <dcterms:modified xsi:type="dcterms:W3CDTF">2016-02-01T02:10:00Z</dcterms:modified>
</cp:coreProperties>
</file>